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A7" w:rsidRDefault="00A046A7" w:rsidP="002D4C51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D4C51">
        <w:rPr>
          <w:rFonts w:ascii="Times New Roman" w:hAnsi="Times New Roman" w:cs="Times New Roman"/>
          <w:b/>
          <w:sz w:val="36"/>
          <w:szCs w:val="36"/>
          <w:lang w:eastAsia="ru-RU"/>
        </w:rPr>
        <w:t>Паспорт проекта «Здоровье — наше богатство!»</w:t>
      </w:r>
    </w:p>
    <w:p w:rsidR="002D4C51" w:rsidRPr="002D4C51" w:rsidRDefault="002D4C51" w:rsidP="002D4C51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3981450"/>
            <wp:effectExtent l="19050" t="0" r="0" b="0"/>
            <wp:docPr id="1" name="Рисунок 1" descr="Паспорт проекта «Здоровье — наше богатство!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порт проекта «Здоровье — наше богатство! 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7B6"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> познавательный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проведения: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428B9">
        <w:rPr>
          <w:rFonts w:ascii="Times New Roman" w:hAnsi="Times New Roman" w:cs="Times New Roman"/>
          <w:sz w:val="28"/>
          <w:szCs w:val="28"/>
          <w:lang w:eastAsia="ru-RU"/>
        </w:rPr>
        <w:t>01.04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B428B9">
        <w:rPr>
          <w:rFonts w:ascii="Times New Roman" w:hAnsi="Times New Roman" w:cs="Times New Roman"/>
          <w:sz w:val="28"/>
          <w:szCs w:val="28"/>
          <w:lang w:eastAsia="ru-RU"/>
        </w:rPr>
        <w:t>05.04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D4C51" w:rsidRPr="002D4C51">
        <w:rPr>
          <w:rFonts w:ascii="Times New Roman" w:hAnsi="Times New Roman" w:cs="Times New Roman"/>
          <w:sz w:val="28"/>
          <w:szCs w:val="28"/>
          <w:lang w:eastAsia="ru-RU"/>
        </w:rPr>
        <w:t>короткосрочный</w:t>
      </w:r>
      <w:proofErr w:type="spellEnd"/>
      <w:r w:rsidRPr="002D4C5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D4C51" w:rsidRPr="002D4C51" w:rsidRDefault="009D7BBA" w:rsidP="00EA37A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Авторы </w:t>
      </w:r>
      <w:r w:rsidR="00A046A7"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проекта:</w:t>
      </w:r>
      <w:r w:rsidR="00A046A7" w:rsidRPr="002D4C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428B9">
        <w:rPr>
          <w:rFonts w:ascii="Times New Roman" w:hAnsi="Times New Roman" w:cs="Times New Roman"/>
          <w:sz w:val="28"/>
          <w:szCs w:val="28"/>
          <w:lang w:eastAsia="ru-RU"/>
        </w:rPr>
        <w:t>ст. воспитатель, инструктор по ФК Смирнова А.В.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 Воспитатели, дети и родители </w:t>
      </w:r>
      <w:r w:rsidR="002D4C51"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средней, 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>старшей и подготовительной групп</w:t>
      </w:r>
      <w:r w:rsidR="00157CB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> Необходимость расширения знаний детей о здоровье и здоровом образе жизни. Формирование ответственности у детей за свое здоровье.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> Формирование начальных представлений о здоровом образе жизни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1. Развивать умение различать и называть органы чувств (глаза, рот, нос, уши, дать представление об их роли в организме и о том, как их беречь и ухаживать за ними.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2. Дать представление о полезной и вредной пище; об овощах и фруктах, молочных продуктах, полезных для здоровья человека.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3. Формировать представление о том, что зарядка, игры, физические упражнения вызывают хорошее настроение. 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4. Формировать потребность в соблюдении навыков гигиены и опрятности в повседневной жизни.</w:t>
      </w:r>
      <w:r w:rsidR="00D377B6"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5. 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6. Привлечь родителей к совместной работе над проектом.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1.Понедельник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Органы чувств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Обсуждение «Что для глаз полезно, что вредно»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Гимнастика для глаз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 «А уши чтобы слышали</w:t>
      </w:r>
      <w:r w:rsidR="002D4C51" w:rsidRPr="002D4C51">
        <w:rPr>
          <w:rFonts w:ascii="Times New Roman" w:hAnsi="Times New Roman" w:cs="Times New Roman"/>
          <w:sz w:val="28"/>
          <w:szCs w:val="28"/>
          <w:lang w:eastAsia="ru-RU"/>
        </w:rPr>
        <w:t>…»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Беседа «Пожалей свою бедную кожу»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Д/игра «Что я могу? 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sz w:val="28"/>
          <w:szCs w:val="28"/>
          <w:lang w:eastAsia="ru-RU"/>
        </w:rPr>
        <w:t>2. Вторник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Полезная и вредная пища</w:t>
      </w:r>
      <w:r w:rsidR="00D377B6"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Беседа «Приятного аппетита! 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 «Что мы едим»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Д/игра «Витамины»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Д/игра «Радость наша – комбинированная каша»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С/р игра «Покупка полезных продуктов»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sz w:val="28"/>
          <w:szCs w:val="28"/>
          <w:lang w:eastAsia="ru-RU"/>
        </w:rPr>
        <w:t>3.Среда</w:t>
      </w:r>
    </w:p>
    <w:p w:rsidR="009D7BBA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Зарядка, закаливание, подвижные игры, физические упражнения - вызывают хорошее настроение!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Беседа «На зарядку – становись! 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Обсуждение «Чем полезны прогулки»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П/игры (в помещении и на улице)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Обсуждение «Занимайся Физкультурой! 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Беседа о пользе гимнастики после сна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Рассматривание альбома «Мы со спортом дружим, никогда не тужим! 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Беседа, рассматривание иллюстраций </w:t>
      </w:r>
      <w:r w:rsidR="00157CB2">
        <w:rPr>
          <w:rFonts w:ascii="Times New Roman" w:hAnsi="Times New Roman" w:cs="Times New Roman"/>
          <w:sz w:val="28"/>
          <w:szCs w:val="28"/>
          <w:lang w:eastAsia="ru-RU"/>
        </w:rPr>
        <w:t>о спорте</w:t>
      </w:r>
    </w:p>
    <w:p w:rsidR="00A046A7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СДД со спортивным инвентарем.</w:t>
      </w:r>
    </w:p>
    <w:p w:rsidR="002D4C51" w:rsidRPr="002D4C51" w:rsidRDefault="00767B62" w:rsidP="002D4C5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Деловая игра с педагогами «Здоровье – это серьезно»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sz w:val="28"/>
          <w:szCs w:val="28"/>
          <w:lang w:eastAsia="ru-RU"/>
        </w:rPr>
        <w:t>4.Четверг</w:t>
      </w:r>
      <w:bookmarkStart w:id="0" w:name="_GoBack"/>
      <w:bookmarkEnd w:id="0"/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Личная гигиена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 «Предметы личной гигиены»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Беседа «Чистота – залог здоровья», «Крепкие-крепкие зубы»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Игра «Кран откройся, нос умойся</w:t>
      </w:r>
      <w:r w:rsidR="00D27BE6" w:rsidRPr="002D4C51">
        <w:rPr>
          <w:rFonts w:ascii="Times New Roman" w:hAnsi="Times New Roman" w:cs="Times New Roman"/>
          <w:sz w:val="28"/>
          <w:szCs w:val="28"/>
          <w:lang w:eastAsia="ru-RU"/>
        </w:rPr>
        <w:t>…»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Чтение произведения с рассматриванием иллюстраций «Как Маша и Миша учились мыть руки»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sz w:val="28"/>
          <w:szCs w:val="28"/>
          <w:lang w:eastAsia="ru-RU"/>
        </w:rPr>
        <w:t>5.Пятница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Здоровье и болезнь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Обсуждение «Здоровье – главная ценность человеческой жизни»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Беседа «Врачи – наши друзья»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С/р игра «Поликлиника»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Обыгрывание «Спокойной ночи! »</w:t>
      </w:r>
    </w:p>
    <w:p w:rsidR="002D4C51" w:rsidRPr="00285B43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Развлечение «Здоровье дарит Айболит»</w:t>
      </w:r>
      <w:r w:rsidR="00157CB2">
        <w:rPr>
          <w:rFonts w:ascii="Times New Roman" w:hAnsi="Times New Roman" w:cs="Times New Roman"/>
          <w:sz w:val="28"/>
          <w:szCs w:val="28"/>
          <w:lang w:eastAsia="ru-RU"/>
        </w:rPr>
        <w:t xml:space="preserve"> - на каждой группе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1. Плакат «Здоровье - это»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2. Советы родителям «Если ребенок плохо ест»</w:t>
      </w:r>
    </w:p>
    <w:p w:rsidR="002D4C51" w:rsidRPr="00285B43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3. Родительское собрание «</w:t>
      </w:r>
      <w:r w:rsidR="00157CB2">
        <w:rPr>
          <w:rFonts w:ascii="Times New Roman" w:hAnsi="Times New Roman" w:cs="Times New Roman"/>
          <w:sz w:val="28"/>
          <w:szCs w:val="28"/>
          <w:lang w:eastAsia="ru-RU"/>
        </w:rPr>
        <w:t>О самом главном</w:t>
      </w:r>
      <w:r w:rsidR="007653D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57CB2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Итоговое мероприятие: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57CB2">
        <w:rPr>
          <w:rFonts w:ascii="Times New Roman" w:hAnsi="Times New Roman" w:cs="Times New Roman"/>
          <w:sz w:val="28"/>
          <w:szCs w:val="28"/>
          <w:lang w:eastAsia="ru-RU"/>
        </w:rPr>
        <w:t xml:space="preserve">«День здоровья» </w:t>
      </w:r>
    </w:p>
    <w:p w:rsidR="00A046A7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Фотоотчет</w:t>
      </w:r>
      <w:r w:rsidR="00157C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57CB2" w:rsidRPr="002D4C51" w:rsidRDefault="00157CB2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C51" w:rsidRDefault="002D4C51" w:rsidP="002D4C51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1. Авдеева Н. Н., Князева Н. Л., </w:t>
      </w:r>
      <w:proofErr w:type="spellStart"/>
      <w:r w:rsidRPr="002D4C51">
        <w:rPr>
          <w:rFonts w:ascii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 Р. Б. Безопасность: Учебное пособие по основам безопасности жизнедеятельности детей дошкольного возраста. – </w:t>
      </w:r>
      <w:r w:rsidR="002D4C51" w:rsidRPr="002D4C51">
        <w:rPr>
          <w:rFonts w:ascii="Times New Roman" w:hAnsi="Times New Roman" w:cs="Times New Roman"/>
          <w:sz w:val="28"/>
          <w:szCs w:val="28"/>
          <w:lang w:eastAsia="ru-RU"/>
        </w:rPr>
        <w:t>СПб.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 «ДЕТСТВО – ПРЕСС», 2011.</w:t>
      </w:r>
    </w:p>
    <w:p w:rsidR="002D4C51" w:rsidRDefault="002D4C51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2. Антипина Е. А. Театрализованная деятельность в детском саду: Игры, упражнения, сценарии. 2-е изд., </w:t>
      </w:r>
      <w:proofErr w:type="spellStart"/>
      <w:r w:rsidRPr="002D4C51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. – </w:t>
      </w:r>
      <w:r w:rsidR="002D4C51" w:rsidRPr="002D4C51">
        <w:rPr>
          <w:rFonts w:ascii="Times New Roman" w:hAnsi="Times New Roman" w:cs="Times New Roman"/>
          <w:sz w:val="28"/>
          <w:szCs w:val="28"/>
          <w:lang w:eastAsia="ru-RU"/>
        </w:rPr>
        <w:t>М.: ТЦ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 Сфера, 2009.</w:t>
      </w:r>
    </w:p>
    <w:p w:rsidR="002D4C51" w:rsidRDefault="002D4C51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3. Зайцев Г. К. Уроки </w:t>
      </w:r>
      <w:proofErr w:type="spellStart"/>
      <w:r w:rsidRPr="002D4C51">
        <w:rPr>
          <w:rFonts w:ascii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2D4C51" w:rsidRPr="002D4C51">
        <w:rPr>
          <w:rFonts w:ascii="Times New Roman" w:hAnsi="Times New Roman" w:cs="Times New Roman"/>
          <w:sz w:val="28"/>
          <w:szCs w:val="28"/>
          <w:lang w:eastAsia="ru-RU"/>
        </w:rPr>
        <w:t>СПб.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 Изд-во «</w:t>
      </w:r>
      <w:proofErr w:type="spellStart"/>
      <w:r w:rsidRPr="002D4C51">
        <w:rPr>
          <w:rFonts w:ascii="Times New Roman" w:hAnsi="Times New Roman" w:cs="Times New Roman"/>
          <w:sz w:val="28"/>
          <w:szCs w:val="28"/>
          <w:lang w:eastAsia="ru-RU"/>
        </w:rPr>
        <w:t>Акцидент</w:t>
      </w:r>
      <w:proofErr w:type="spellEnd"/>
      <w:r w:rsidRPr="002D4C51">
        <w:rPr>
          <w:rFonts w:ascii="Times New Roman" w:hAnsi="Times New Roman" w:cs="Times New Roman"/>
          <w:sz w:val="28"/>
          <w:szCs w:val="28"/>
          <w:lang w:eastAsia="ru-RU"/>
        </w:rPr>
        <w:t>», 1995.</w:t>
      </w:r>
    </w:p>
    <w:p w:rsidR="002D4C51" w:rsidRDefault="002D4C51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4. Формирование здорового образа жизни у дошкольников: планирование, система работы/авт. -сост. Т. Г. Карепова. – Волгоград: Учитель, 2011.</w:t>
      </w:r>
    </w:p>
    <w:p w:rsidR="002D4C51" w:rsidRDefault="002D4C51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5. Шорыгина Т. А. Беседы о здоровье: Методическое пособие. – </w:t>
      </w:r>
      <w:r w:rsidR="002D4C51" w:rsidRPr="002D4C51">
        <w:rPr>
          <w:rFonts w:ascii="Times New Roman" w:hAnsi="Times New Roman" w:cs="Times New Roman"/>
          <w:sz w:val="28"/>
          <w:szCs w:val="28"/>
          <w:lang w:eastAsia="ru-RU"/>
        </w:rPr>
        <w:t>М.:</w:t>
      </w:r>
      <w:r w:rsidRPr="002D4C51">
        <w:rPr>
          <w:rFonts w:ascii="Times New Roman" w:hAnsi="Times New Roman" w:cs="Times New Roman"/>
          <w:sz w:val="28"/>
          <w:szCs w:val="28"/>
          <w:lang w:eastAsia="ru-RU"/>
        </w:rPr>
        <w:t xml:space="preserve"> ТЦ Сфера, 2011. - (Вместе с детьми</w:t>
      </w:r>
      <w:r w:rsidR="002D4C51" w:rsidRPr="002D4C5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D4C51" w:rsidRDefault="002D4C51" w:rsidP="002D4C51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1. Дети умеют различать и называть органы чувств (глаза, рот, нос, уши, имеют представление об их роли в организме и о том, как их беречь и ухаживать за ними.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2. Знают о значении пищи в жизни человека. Различают полезную и вредную пищу.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3. Знают о необходимости закаливания. Знакомы с упражнениями, укрепляющими различные органы и системы организма.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4. Знакомы с правилами гигиены, стремятся соблюдать их.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5. Имеют желание вести здоровый образ жизни. Сообщают о своем самочувствии взрослым, осознают необходимость лечения.</w:t>
      </w:r>
    </w:p>
    <w:p w:rsidR="00A046A7" w:rsidRPr="002D4C51" w:rsidRDefault="00A046A7" w:rsidP="002D4C5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D4C51">
        <w:rPr>
          <w:rFonts w:ascii="Times New Roman" w:hAnsi="Times New Roman" w:cs="Times New Roman"/>
          <w:sz w:val="28"/>
          <w:szCs w:val="28"/>
          <w:lang w:eastAsia="ru-RU"/>
        </w:rPr>
        <w:t>6. Родители принимают активное участие в проектах группы.</w:t>
      </w:r>
    </w:p>
    <w:p w:rsidR="00BF55DC" w:rsidRDefault="00BF55DC" w:rsidP="002D4C5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4C51" w:rsidRDefault="002D4C51" w:rsidP="002D4C5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4C51" w:rsidRPr="00E93B73" w:rsidRDefault="002D4C51" w:rsidP="002D4C51">
      <w:pPr>
        <w:pStyle w:val="a8"/>
        <w:rPr>
          <w:rFonts w:ascii="Times New Roman" w:hAnsi="Times New Roman" w:cs="Times New Roman"/>
          <w:b/>
          <w:sz w:val="40"/>
          <w:szCs w:val="40"/>
        </w:rPr>
      </w:pPr>
    </w:p>
    <w:sectPr w:rsidR="002D4C51" w:rsidRPr="00E93B73" w:rsidSect="009D7B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6A7"/>
    <w:rsid w:val="00157CB2"/>
    <w:rsid w:val="00270BC2"/>
    <w:rsid w:val="0028038F"/>
    <w:rsid w:val="00285B43"/>
    <w:rsid w:val="002D4C51"/>
    <w:rsid w:val="006075A4"/>
    <w:rsid w:val="007653D1"/>
    <w:rsid w:val="00767B62"/>
    <w:rsid w:val="007F76F3"/>
    <w:rsid w:val="009D7BBA"/>
    <w:rsid w:val="00A046A7"/>
    <w:rsid w:val="00A31F8F"/>
    <w:rsid w:val="00B428B9"/>
    <w:rsid w:val="00B92861"/>
    <w:rsid w:val="00BF55DC"/>
    <w:rsid w:val="00D27BE6"/>
    <w:rsid w:val="00D377B6"/>
    <w:rsid w:val="00D969A9"/>
    <w:rsid w:val="00E93B73"/>
    <w:rsid w:val="00E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FB039-5429-4CE4-9E17-A5519B0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DC"/>
  </w:style>
  <w:style w:type="paragraph" w:styleId="1">
    <w:name w:val="heading 1"/>
    <w:basedOn w:val="a"/>
    <w:link w:val="10"/>
    <w:uiPriority w:val="9"/>
    <w:qFormat/>
    <w:rsid w:val="00A04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046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4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6A7"/>
    <w:rPr>
      <w:b/>
      <w:bCs/>
    </w:rPr>
  </w:style>
  <w:style w:type="character" w:customStyle="1" w:styleId="apple-converted-space">
    <w:name w:val="apple-converted-space"/>
    <w:basedOn w:val="a0"/>
    <w:rsid w:val="00A046A7"/>
  </w:style>
  <w:style w:type="paragraph" w:styleId="a5">
    <w:name w:val="Balloon Text"/>
    <w:basedOn w:val="a"/>
    <w:link w:val="a6"/>
    <w:uiPriority w:val="99"/>
    <w:semiHidden/>
    <w:unhideWhenUsed/>
    <w:rsid w:val="00A0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6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6A7"/>
    <w:pPr>
      <w:ind w:left="720"/>
      <w:contextualSpacing/>
    </w:pPr>
  </w:style>
  <w:style w:type="paragraph" w:styleId="a8">
    <w:name w:val="No Spacing"/>
    <w:uiPriority w:val="1"/>
    <w:qFormat/>
    <w:rsid w:val="002D4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92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6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2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2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680</Words>
  <Characters>3876</Characters>
  <Application>Microsoft Office Word</Application>
  <DocSecurity>0</DocSecurity>
  <Lines>32</Lines>
  <Paragraphs>9</Paragraphs>
  <ScaleCrop>false</ScaleCrop>
  <Company>Microsoft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19</cp:revision>
  <cp:lastPrinted>2015-11-22T10:58:00Z</cp:lastPrinted>
  <dcterms:created xsi:type="dcterms:W3CDTF">2015-10-05T15:39:00Z</dcterms:created>
  <dcterms:modified xsi:type="dcterms:W3CDTF">2019-04-01T13:17:00Z</dcterms:modified>
</cp:coreProperties>
</file>