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0E" w:rsidRDefault="0087180E" w:rsidP="0087180E">
      <w:pPr>
        <w:pStyle w:val="Standard"/>
        <w:rPr>
          <w:rFonts w:cs="Times New Roman"/>
          <w:b/>
          <w:bCs/>
          <w:sz w:val="32"/>
          <w:szCs w:val="32"/>
        </w:rPr>
      </w:pPr>
    </w:p>
    <w:p w:rsidR="0087180E" w:rsidRDefault="0087180E" w:rsidP="0087180E">
      <w:pPr>
        <w:pStyle w:val="Standard"/>
        <w:jc w:val="center"/>
        <w:rPr>
          <w:rFonts w:cs="Times New Roman"/>
          <w:b/>
          <w:bCs/>
          <w:sz w:val="32"/>
          <w:szCs w:val="32"/>
          <w:lang w:val="ru-RU"/>
        </w:rPr>
      </w:pPr>
      <w:r>
        <w:rPr>
          <w:rFonts w:cs="Times New Roman"/>
          <w:b/>
          <w:bCs/>
          <w:sz w:val="32"/>
          <w:szCs w:val="32"/>
          <w:lang w:val="ru-RU"/>
        </w:rPr>
        <w:t>Рекомендации для родителей</w:t>
      </w:r>
    </w:p>
    <w:p w:rsidR="0087180E" w:rsidRDefault="0087180E" w:rsidP="0087180E">
      <w:pPr>
        <w:pStyle w:val="1"/>
        <w:jc w:val="center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по обучению детей игре</w:t>
      </w:r>
    </w:p>
    <w:p w:rsidR="0087180E" w:rsidRDefault="0087180E" w:rsidP="0087180E">
      <w:pPr>
        <w:pStyle w:val="1"/>
        <w:jc w:val="center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«футбол»</w:t>
      </w:r>
    </w:p>
    <w:p w:rsidR="0087180E" w:rsidRDefault="0087180E" w:rsidP="0087180E">
      <w:pPr>
        <w:pStyle w:val="Textbody"/>
        <w:jc w:val="center"/>
        <w:rPr>
          <w:rFonts w:cs="Times New Roman"/>
          <w:b/>
          <w:bCs/>
          <w:sz w:val="32"/>
          <w:szCs w:val="32"/>
          <w:lang w:val="ru-RU"/>
        </w:rPr>
      </w:pPr>
    </w:p>
    <w:p w:rsidR="0087180E" w:rsidRDefault="0087180E" w:rsidP="0087180E">
      <w:pPr>
        <w:pStyle w:val="Textbody"/>
        <w:jc w:val="center"/>
        <w:rPr>
          <w:rFonts w:cs="Times New Roman"/>
          <w:b/>
          <w:bCs/>
          <w:lang w:val="ru-RU"/>
        </w:rPr>
      </w:pPr>
    </w:p>
    <w:p w:rsidR="0087180E" w:rsidRDefault="0087180E" w:rsidP="0087180E">
      <w:pPr>
        <w:pStyle w:val="Standard"/>
        <w:jc w:val="center"/>
        <w:rPr>
          <w:rFonts w:cs="Times New Roman"/>
          <w:b/>
          <w:bCs/>
          <w:lang w:val="ru-RU"/>
        </w:rPr>
      </w:pPr>
    </w:p>
    <w:p w:rsidR="0087180E" w:rsidRDefault="0087180E" w:rsidP="0087180E">
      <w:pPr>
        <w:pStyle w:val="Standard"/>
        <w:rPr>
          <w:rFonts w:cs="Times New Roman"/>
          <w:b/>
          <w:bCs/>
        </w:rPr>
      </w:pPr>
    </w:p>
    <w:p w:rsidR="0087180E" w:rsidRDefault="0087180E" w:rsidP="0087180E">
      <w:pPr>
        <w:pStyle w:val="Standard"/>
      </w:pPr>
      <w:r>
        <w:rPr>
          <w:rFonts w:cs="Times New Roman"/>
          <w:b/>
          <w:bCs/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7CC9DD2E" wp14:editId="6737181B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640" cy="4062596"/>
            <wp:effectExtent l="0" t="0" r="0" b="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4062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7180E" w:rsidRDefault="0087180E" w:rsidP="0087180E">
      <w:pPr>
        <w:pStyle w:val="Standard"/>
        <w:rPr>
          <w:rFonts w:cs="Times New Roman"/>
        </w:rPr>
      </w:pPr>
    </w:p>
    <w:p w:rsidR="0087180E" w:rsidRDefault="0087180E" w:rsidP="0087180E">
      <w:pPr>
        <w:pStyle w:val="3"/>
        <w:jc w:val="center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Футбол</w:t>
      </w:r>
      <w:proofErr w:type="spellEnd"/>
    </w:p>
    <w:p w:rsidR="0087180E" w:rsidRDefault="0087180E" w:rsidP="0087180E">
      <w:pPr>
        <w:pStyle w:val="Textbody"/>
        <w:widowControl/>
        <w:shd w:val="clear" w:color="auto" w:fill="FFFFFF"/>
        <w:spacing w:before="225" w:after="225" w:line="384" w:lineRule="auto"/>
        <w:jc w:val="both"/>
      </w:pPr>
      <w:proofErr w:type="spellStart"/>
      <w:r>
        <w:rPr>
          <w:rFonts w:cs="Times New Roman"/>
          <w:b/>
          <w:bCs/>
          <w:i/>
          <w:iCs/>
        </w:rPr>
        <w:t>Занятие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футболом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способствует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развитию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ловкости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быстроты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координации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движений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двигательной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реакции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ориентации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пространстве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Игры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мячом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развивают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соответствующие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навыки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поведения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коллективе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воспитывают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товарищеские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взаимоотношения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основанные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сотрудничестве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взаимопомощи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Они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требуют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выдержки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решительности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смелости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Дети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учатся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управлять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своими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движениями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разнообразных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условиях</w:t>
      </w:r>
      <w:proofErr w:type="spellEnd"/>
      <w:r>
        <w:rPr>
          <w:rFonts w:cs="Times New Roman"/>
        </w:rPr>
        <w:t xml:space="preserve">, в </w:t>
      </w:r>
      <w:proofErr w:type="spellStart"/>
      <w:r>
        <w:rPr>
          <w:rFonts w:cs="Times New Roman"/>
        </w:rPr>
        <w:t>различных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игровых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ситуациях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after="0" w:line="384" w:lineRule="auto"/>
      </w:pPr>
      <w:r>
        <w:rPr>
          <w:rFonts w:cs="Times New Roman"/>
          <w:noProof/>
          <w:lang w:val="ru-RU" w:eastAsia="ru-RU" w:bidi="ar-SA"/>
        </w:rPr>
        <w:lastRenderedPageBreak/>
        <w:drawing>
          <wp:anchor distT="0" distB="0" distL="114300" distR="114300" simplePos="0" relativeHeight="251659264" behindDoc="0" locked="0" layoutInCell="1" allowOverlap="1" wp14:anchorId="47A4C150" wp14:editId="1698FD6C">
            <wp:simplePos x="0" y="0"/>
            <wp:positionH relativeFrom="column">
              <wp:posOffset>317497</wp:posOffset>
            </wp:positionH>
            <wp:positionV relativeFrom="paragraph">
              <wp:posOffset>127631</wp:posOffset>
            </wp:positionV>
            <wp:extent cx="3381378" cy="1800225"/>
            <wp:effectExtent l="0" t="0" r="9522" b="9525"/>
            <wp:wrapSquare wrapText="bothSides"/>
            <wp:docPr id="2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378" cy="1800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7180E" w:rsidRDefault="0087180E" w:rsidP="0087180E">
      <w:pPr>
        <w:pStyle w:val="Textbody"/>
        <w:widowControl/>
        <w:shd w:val="clear" w:color="auto" w:fill="FFFFFF"/>
        <w:spacing w:after="0" w:line="384" w:lineRule="auto"/>
        <w:rPr>
          <w:rFonts w:cs="Times New Roman"/>
        </w:rPr>
      </w:pPr>
    </w:p>
    <w:p w:rsidR="0087180E" w:rsidRDefault="0087180E" w:rsidP="0087180E">
      <w:pPr>
        <w:pStyle w:val="Textbody"/>
        <w:widowControl/>
        <w:shd w:val="clear" w:color="auto" w:fill="FFFFFF"/>
        <w:spacing w:after="0" w:line="384" w:lineRule="auto"/>
      </w:pPr>
    </w:p>
    <w:p w:rsidR="0087180E" w:rsidRDefault="0087180E" w:rsidP="0087180E">
      <w:pPr>
        <w:pStyle w:val="Textbody"/>
        <w:widowControl/>
        <w:shd w:val="clear" w:color="auto" w:fill="FFFFFF"/>
        <w:spacing w:after="0" w:line="384" w:lineRule="auto"/>
      </w:pPr>
    </w:p>
    <w:p w:rsidR="0087180E" w:rsidRDefault="0087180E" w:rsidP="0087180E">
      <w:pPr>
        <w:pStyle w:val="Textbody"/>
        <w:widowControl/>
        <w:shd w:val="clear" w:color="auto" w:fill="FFFFFF"/>
        <w:spacing w:after="0" w:line="384" w:lineRule="auto"/>
      </w:pPr>
    </w:p>
    <w:p w:rsidR="0087180E" w:rsidRDefault="0087180E" w:rsidP="0087180E">
      <w:pPr>
        <w:pStyle w:val="Textbody"/>
        <w:widowControl/>
        <w:shd w:val="clear" w:color="auto" w:fill="FFFFFF"/>
        <w:spacing w:after="0" w:line="384" w:lineRule="auto"/>
      </w:pPr>
    </w:p>
    <w:p w:rsidR="0087180E" w:rsidRDefault="0087180E" w:rsidP="0087180E">
      <w:pPr>
        <w:pStyle w:val="Textbody"/>
        <w:widowControl/>
        <w:shd w:val="clear" w:color="auto" w:fill="FFFFFF"/>
        <w:spacing w:after="0" w:line="384" w:lineRule="auto"/>
      </w:pPr>
    </w:p>
    <w:p w:rsidR="0087180E" w:rsidRDefault="0087180E" w:rsidP="0087180E">
      <w:pPr>
        <w:pStyle w:val="Textbody"/>
        <w:widowControl/>
        <w:shd w:val="clear" w:color="auto" w:fill="FFFFFF"/>
        <w:spacing w:after="0" w:line="384" w:lineRule="auto"/>
      </w:pPr>
      <w:proofErr w:type="spellStart"/>
      <w:r>
        <w:rPr>
          <w:rStyle w:val="StrongEmphasis"/>
          <w:rFonts w:cs="Times New Roman"/>
          <w:i/>
          <w:iCs/>
          <w:u w:val="single"/>
        </w:rPr>
        <w:t>Основными</w:t>
      </w:r>
      <w:proofErr w:type="spellEnd"/>
      <w:r>
        <w:rPr>
          <w:rStyle w:val="StrongEmphasis"/>
          <w:rFonts w:cs="Times New Roman"/>
          <w:i/>
          <w:iCs/>
          <w:u w:val="single"/>
        </w:rPr>
        <w:t xml:space="preserve"> </w:t>
      </w:r>
      <w:proofErr w:type="spellStart"/>
      <w:r>
        <w:rPr>
          <w:rStyle w:val="StrongEmphasis"/>
          <w:rFonts w:cs="Times New Roman"/>
          <w:i/>
          <w:iCs/>
          <w:u w:val="single"/>
        </w:rPr>
        <w:t>приемами</w:t>
      </w:r>
      <w:proofErr w:type="spellEnd"/>
      <w:r>
        <w:rPr>
          <w:rStyle w:val="StrongEmphasis"/>
          <w:rFonts w:cs="Times New Roman"/>
          <w:i/>
          <w:iCs/>
          <w:u w:val="single"/>
        </w:rPr>
        <w:t xml:space="preserve"> </w:t>
      </w:r>
      <w:proofErr w:type="spellStart"/>
      <w:r>
        <w:rPr>
          <w:rStyle w:val="StrongEmphasis"/>
          <w:rFonts w:cs="Times New Roman"/>
          <w:i/>
          <w:iCs/>
          <w:u w:val="single"/>
        </w:rPr>
        <w:t>техники</w:t>
      </w:r>
      <w:proofErr w:type="spellEnd"/>
      <w:r>
        <w:rPr>
          <w:rStyle w:val="StrongEmphasis"/>
          <w:rFonts w:cs="Times New Roman"/>
          <w:i/>
          <w:iCs/>
          <w:u w:val="single"/>
        </w:rPr>
        <w:t xml:space="preserve"> </w:t>
      </w:r>
      <w:proofErr w:type="spellStart"/>
      <w:r>
        <w:rPr>
          <w:rStyle w:val="StrongEmphasis"/>
          <w:rFonts w:cs="Times New Roman"/>
          <w:i/>
          <w:iCs/>
          <w:u w:val="single"/>
        </w:rPr>
        <w:t>игры</w:t>
      </w:r>
      <w:proofErr w:type="spellEnd"/>
      <w:r>
        <w:rPr>
          <w:rStyle w:val="StrongEmphasis"/>
          <w:rFonts w:cs="Times New Roman"/>
          <w:i/>
          <w:iCs/>
          <w:u w:val="single"/>
        </w:rPr>
        <w:t xml:space="preserve"> </w:t>
      </w:r>
      <w:proofErr w:type="spellStart"/>
      <w:r>
        <w:rPr>
          <w:rStyle w:val="StrongEmphasis"/>
          <w:rFonts w:cs="Times New Roman"/>
          <w:i/>
          <w:iCs/>
          <w:u w:val="single"/>
        </w:rPr>
        <w:t>являются</w:t>
      </w:r>
      <w:proofErr w:type="spellEnd"/>
      <w:r>
        <w:rPr>
          <w:rStyle w:val="StrongEmphasis"/>
          <w:rFonts w:cs="Times New Roman"/>
          <w:i/>
          <w:iCs/>
          <w:u w:val="single"/>
        </w:rPr>
        <w:t>:</w:t>
      </w:r>
    </w:p>
    <w:p w:rsidR="0087180E" w:rsidRDefault="0087180E" w:rsidP="0087180E">
      <w:pPr>
        <w:pStyle w:val="Textbody"/>
        <w:widowControl/>
        <w:shd w:val="clear" w:color="auto" w:fill="FFFFFF"/>
        <w:spacing w:after="0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перемещения</w:t>
      </w:r>
      <w:proofErr w:type="spellEnd"/>
    </w:p>
    <w:p w:rsidR="0087180E" w:rsidRDefault="0087180E" w:rsidP="0087180E">
      <w:pPr>
        <w:pStyle w:val="Textbody"/>
        <w:widowControl/>
        <w:shd w:val="clear" w:color="auto" w:fill="FFFFFF"/>
        <w:spacing w:after="0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удары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мячу</w:t>
      </w:r>
      <w:proofErr w:type="spellEnd"/>
    </w:p>
    <w:p w:rsidR="0087180E" w:rsidRDefault="0087180E" w:rsidP="0087180E">
      <w:pPr>
        <w:pStyle w:val="Textbody"/>
        <w:widowControl/>
        <w:shd w:val="clear" w:color="auto" w:fill="FFFFFF"/>
        <w:spacing w:after="0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приемы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мяча</w:t>
      </w:r>
      <w:proofErr w:type="spellEnd"/>
    </w:p>
    <w:p w:rsidR="0087180E" w:rsidRDefault="0087180E" w:rsidP="0087180E">
      <w:pPr>
        <w:pStyle w:val="Textbody"/>
        <w:widowControl/>
        <w:shd w:val="clear" w:color="auto" w:fill="FFFFFF"/>
        <w:spacing w:after="0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ведение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мяча</w:t>
      </w:r>
      <w:proofErr w:type="spellEnd"/>
    </w:p>
    <w:p w:rsidR="0087180E" w:rsidRDefault="0087180E" w:rsidP="0087180E">
      <w:pPr>
        <w:pStyle w:val="Textbody"/>
        <w:widowControl/>
        <w:shd w:val="clear" w:color="auto" w:fill="FFFFFF"/>
        <w:spacing w:after="0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отбор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мяча</w:t>
      </w:r>
      <w:proofErr w:type="spellEnd"/>
    </w:p>
    <w:p w:rsidR="0087180E" w:rsidRDefault="0087180E" w:rsidP="0087180E">
      <w:pPr>
        <w:pStyle w:val="Textbody"/>
        <w:widowControl/>
        <w:shd w:val="clear" w:color="auto" w:fill="FFFFFF"/>
        <w:spacing w:after="0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финты</w:t>
      </w:r>
      <w:proofErr w:type="spellEnd"/>
    </w:p>
    <w:p w:rsidR="0087180E" w:rsidRDefault="0087180E" w:rsidP="0087180E">
      <w:pPr>
        <w:pStyle w:val="Textbody"/>
        <w:widowControl/>
        <w:shd w:val="clear" w:color="auto" w:fill="FFFFFF"/>
        <w:spacing w:after="0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вбрасывание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мяча</w:t>
      </w:r>
      <w:proofErr w:type="spellEnd"/>
    </w:p>
    <w:p w:rsidR="0087180E" w:rsidRDefault="0087180E" w:rsidP="0087180E">
      <w:pPr>
        <w:pStyle w:val="Textbody"/>
        <w:widowControl/>
        <w:shd w:val="clear" w:color="auto" w:fill="FFFFFF"/>
        <w:spacing w:after="0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приемы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игры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вратаря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after="0"/>
        <w:rPr>
          <w:rFonts w:cs="Times New Roman"/>
          <w:lang w:val="ru-RU"/>
        </w:rPr>
      </w:pPr>
    </w:p>
    <w:p w:rsidR="0087180E" w:rsidRDefault="0087180E" w:rsidP="0087180E">
      <w:pPr>
        <w:pStyle w:val="Textbody"/>
        <w:widowControl/>
        <w:shd w:val="clear" w:color="auto" w:fill="FFFFFF"/>
        <w:spacing w:after="0"/>
      </w:pPr>
      <w:proofErr w:type="spellStart"/>
      <w:r>
        <w:rPr>
          <w:rFonts w:cs="Times New Roman"/>
          <w:b/>
          <w:bCs/>
        </w:rPr>
        <w:t>Перемещения</w:t>
      </w:r>
      <w:proofErr w:type="spellEnd"/>
      <w:r>
        <w:rPr>
          <w:rFonts w:cs="Times New Roman"/>
          <w:b/>
          <w:bCs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before="225" w:after="225"/>
        <w:rPr>
          <w:rFonts w:cs="Times New Roman"/>
        </w:rPr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виде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ходьбы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медленного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бега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бега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ускорением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бега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спиной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вперед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прыжков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применяются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подвижных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играх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мячом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самой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игре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футбол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4"/>
        <w:widowControl/>
        <w:shd w:val="clear" w:color="auto" w:fill="FFFFFF"/>
        <w:spacing w:before="0" w:after="0"/>
        <w:rPr>
          <w:rFonts w:cs="Times New Roman"/>
        </w:rPr>
      </w:pPr>
      <w:proofErr w:type="spellStart"/>
      <w:r>
        <w:rPr>
          <w:rFonts w:cs="Times New Roman"/>
        </w:rPr>
        <w:t>Удары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мячу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before="225" w:after="225"/>
        <w:rPr>
          <w:rFonts w:cs="Times New Roman"/>
        </w:rPr>
      </w:pPr>
      <w:proofErr w:type="spellStart"/>
      <w:r>
        <w:rPr>
          <w:rFonts w:cs="Times New Roman"/>
        </w:rPr>
        <w:t>Составляют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основу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техники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игры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футбол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При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помощи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ударов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ногой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игроки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передают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партнеру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бьют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воротам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осуществляют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ведение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другие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действия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Удары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ногой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выполняются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серединой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подъема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внутренней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внешней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частью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подъема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внутренней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стороной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стопы</w:t>
      </w:r>
      <w:proofErr w:type="spellEnd"/>
      <w:r>
        <w:rPr>
          <w:rFonts w:cs="Times New Roman"/>
        </w:rPr>
        <w:t xml:space="preserve"> «</w:t>
      </w:r>
      <w:proofErr w:type="spellStart"/>
      <w:r>
        <w:rPr>
          <w:rFonts w:cs="Times New Roman"/>
        </w:rPr>
        <w:t>щечкой</w:t>
      </w:r>
      <w:proofErr w:type="spellEnd"/>
      <w:r>
        <w:rPr>
          <w:rFonts w:cs="Times New Roman"/>
        </w:rPr>
        <w:t xml:space="preserve">», </w:t>
      </w:r>
      <w:proofErr w:type="spellStart"/>
      <w:r>
        <w:rPr>
          <w:rFonts w:cs="Times New Roman"/>
        </w:rPr>
        <w:t>носком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другими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частями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стопы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тела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которые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реже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применяются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игре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Удары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могут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выполняться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неподвижному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катящемуся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летящему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отскочившему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земли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мячу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before="225" w:after="225"/>
      </w:pPr>
      <w:r>
        <w:rPr>
          <w:rFonts w:cs="Times New Roman"/>
          <w:b/>
          <w:bCs/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063EC62B" wp14:editId="3145205C">
            <wp:simplePos x="0" y="0"/>
            <wp:positionH relativeFrom="column">
              <wp:posOffset>375288</wp:posOffset>
            </wp:positionH>
            <wp:positionV relativeFrom="paragraph">
              <wp:posOffset>19687</wp:posOffset>
            </wp:positionV>
            <wp:extent cx="3562346" cy="2114549"/>
            <wp:effectExtent l="0" t="0" r="4" b="1"/>
            <wp:wrapSquare wrapText="bothSides"/>
            <wp:docPr id="3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46" cy="21145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7180E" w:rsidRDefault="0087180E" w:rsidP="0087180E">
      <w:pPr>
        <w:pStyle w:val="4"/>
        <w:widowControl/>
        <w:shd w:val="clear" w:color="auto" w:fill="FFFFFF"/>
        <w:spacing w:before="0" w:after="0"/>
        <w:rPr>
          <w:rFonts w:cs="Times New Roman"/>
        </w:rPr>
      </w:pPr>
    </w:p>
    <w:p w:rsidR="0087180E" w:rsidRDefault="0087180E" w:rsidP="0087180E">
      <w:pPr>
        <w:pStyle w:val="4"/>
        <w:widowControl/>
        <w:shd w:val="clear" w:color="auto" w:fill="FFFFFF"/>
        <w:spacing w:before="0" w:after="0"/>
        <w:rPr>
          <w:rFonts w:cs="Times New Roman"/>
        </w:rPr>
      </w:pPr>
    </w:p>
    <w:p w:rsidR="0087180E" w:rsidRDefault="0087180E" w:rsidP="0087180E">
      <w:pPr>
        <w:pStyle w:val="4"/>
        <w:widowControl/>
        <w:shd w:val="clear" w:color="auto" w:fill="FFFFFF"/>
        <w:spacing w:before="0" w:after="0"/>
        <w:rPr>
          <w:rFonts w:cs="Times New Roman"/>
        </w:rPr>
      </w:pPr>
    </w:p>
    <w:p w:rsidR="0087180E" w:rsidRDefault="0087180E" w:rsidP="0087180E">
      <w:pPr>
        <w:pStyle w:val="4"/>
        <w:widowControl/>
        <w:shd w:val="clear" w:color="auto" w:fill="FFFFFF"/>
        <w:spacing w:before="0" w:after="0"/>
        <w:rPr>
          <w:rFonts w:cs="Times New Roman"/>
        </w:rPr>
      </w:pPr>
    </w:p>
    <w:p w:rsidR="0087180E" w:rsidRDefault="0087180E" w:rsidP="0087180E">
      <w:pPr>
        <w:pStyle w:val="4"/>
        <w:widowControl/>
        <w:shd w:val="clear" w:color="auto" w:fill="FFFFFF"/>
        <w:spacing w:before="0" w:after="0"/>
        <w:rPr>
          <w:rFonts w:cs="Times New Roman"/>
        </w:rPr>
      </w:pPr>
    </w:p>
    <w:p w:rsidR="0087180E" w:rsidRDefault="0087180E" w:rsidP="0087180E">
      <w:pPr>
        <w:pStyle w:val="4"/>
        <w:widowControl/>
        <w:shd w:val="clear" w:color="auto" w:fill="FFFFFF"/>
        <w:spacing w:before="0" w:after="0"/>
        <w:rPr>
          <w:rFonts w:cs="Times New Roman"/>
        </w:rPr>
      </w:pPr>
    </w:p>
    <w:p w:rsidR="0087180E" w:rsidRDefault="0087180E" w:rsidP="0087180E">
      <w:pPr>
        <w:pStyle w:val="4"/>
        <w:widowControl/>
        <w:shd w:val="clear" w:color="auto" w:fill="FFFFFF"/>
        <w:spacing w:before="0" w:after="0"/>
        <w:rPr>
          <w:rFonts w:cs="Times New Roman"/>
        </w:rPr>
      </w:pPr>
    </w:p>
    <w:p w:rsidR="0087180E" w:rsidRDefault="0087180E" w:rsidP="0087180E">
      <w:pPr>
        <w:pStyle w:val="4"/>
        <w:widowControl/>
        <w:shd w:val="clear" w:color="auto" w:fill="FFFFFF"/>
        <w:spacing w:before="0" w:after="0"/>
        <w:rPr>
          <w:rFonts w:cs="Times New Roman"/>
        </w:rPr>
      </w:pPr>
    </w:p>
    <w:p w:rsidR="0087180E" w:rsidRDefault="0087180E" w:rsidP="0087180E">
      <w:pPr>
        <w:pStyle w:val="4"/>
        <w:widowControl/>
        <w:shd w:val="clear" w:color="auto" w:fill="FFFFFF"/>
        <w:spacing w:before="0" w:after="0"/>
        <w:rPr>
          <w:rFonts w:cs="Times New Roman"/>
        </w:rPr>
      </w:pPr>
    </w:p>
    <w:p w:rsidR="0087180E" w:rsidRDefault="0087180E" w:rsidP="0087180E">
      <w:pPr>
        <w:pStyle w:val="4"/>
        <w:widowControl/>
        <w:shd w:val="clear" w:color="auto" w:fill="FFFFFF"/>
        <w:spacing w:before="0" w:after="0"/>
        <w:rPr>
          <w:rFonts w:cs="Times New Roman"/>
        </w:rPr>
      </w:pPr>
    </w:p>
    <w:p w:rsidR="0087180E" w:rsidRDefault="0087180E" w:rsidP="0087180E"/>
    <w:p w:rsidR="0087180E" w:rsidRDefault="0087180E" w:rsidP="0087180E">
      <w:pPr>
        <w:rPr>
          <w:b/>
        </w:rPr>
      </w:pPr>
      <w:proofErr w:type="spellStart"/>
      <w:r>
        <w:rPr>
          <w:b/>
        </w:rPr>
        <w:t>Приемы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мяча</w:t>
      </w:r>
      <w:proofErr w:type="spellEnd"/>
      <w:r>
        <w:rPr>
          <w:b/>
        </w:rPr>
        <w:t>.</w:t>
      </w:r>
    </w:p>
    <w:p w:rsidR="0087180E" w:rsidRDefault="0087180E" w:rsidP="0087180E">
      <w:proofErr w:type="spellStart"/>
      <w:r>
        <w:t>Осуществляются</w:t>
      </w:r>
      <w:proofErr w:type="spellEnd"/>
      <w:r>
        <w:t xml:space="preserve"> </w:t>
      </w:r>
      <w:proofErr w:type="spellStart"/>
      <w:r>
        <w:t>подошвой</w:t>
      </w:r>
      <w:proofErr w:type="spellEnd"/>
      <w:r>
        <w:t xml:space="preserve">, </w:t>
      </w:r>
      <w:proofErr w:type="spellStart"/>
      <w:r>
        <w:t>внутренней</w:t>
      </w:r>
      <w:proofErr w:type="spellEnd"/>
      <w:r>
        <w:t xml:space="preserve"> и </w:t>
      </w:r>
      <w:proofErr w:type="spellStart"/>
      <w:r>
        <w:t>внешней</w:t>
      </w:r>
      <w:proofErr w:type="spellEnd"/>
      <w:r>
        <w:t xml:space="preserve"> </w:t>
      </w:r>
      <w:proofErr w:type="spellStart"/>
      <w:r>
        <w:t>стороной</w:t>
      </w:r>
      <w:proofErr w:type="spellEnd"/>
      <w:r>
        <w:t xml:space="preserve"> </w:t>
      </w:r>
      <w:proofErr w:type="spellStart"/>
      <w:r>
        <w:t>стопы</w:t>
      </w:r>
      <w:proofErr w:type="spellEnd"/>
      <w:r>
        <w:t xml:space="preserve">, </w:t>
      </w:r>
      <w:proofErr w:type="spellStart"/>
      <w:r>
        <w:t>бедром</w:t>
      </w:r>
      <w:proofErr w:type="spellEnd"/>
      <w:r>
        <w:t xml:space="preserve">, </w:t>
      </w:r>
      <w:proofErr w:type="spellStart"/>
      <w:r>
        <w:t>подъемом</w:t>
      </w:r>
      <w:proofErr w:type="spellEnd"/>
      <w:r>
        <w:t xml:space="preserve">, </w:t>
      </w:r>
      <w:proofErr w:type="spellStart"/>
      <w:r>
        <w:t>носком</w:t>
      </w:r>
      <w:proofErr w:type="spellEnd"/>
      <w:r>
        <w:t xml:space="preserve">, </w:t>
      </w:r>
      <w:proofErr w:type="spellStart"/>
      <w:r>
        <w:t>грудью</w:t>
      </w:r>
      <w:proofErr w:type="spellEnd"/>
      <w:r>
        <w:t xml:space="preserve"> и </w:t>
      </w:r>
      <w:proofErr w:type="spellStart"/>
      <w:r>
        <w:t>головой</w:t>
      </w:r>
      <w:proofErr w:type="spellEnd"/>
      <w: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остановки</w:t>
      </w:r>
      <w:proofErr w:type="spellEnd"/>
      <w:r>
        <w:t xml:space="preserve"> </w:t>
      </w:r>
      <w:proofErr w:type="spellStart"/>
      <w:r>
        <w:t>катящегося</w:t>
      </w:r>
      <w:proofErr w:type="spellEnd"/>
      <w:r>
        <w:t xml:space="preserve"> </w:t>
      </w:r>
      <w:proofErr w:type="spellStart"/>
      <w:r>
        <w:t>мяча</w:t>
      </w:r>
      <w:proofErr w:type="spellEnd"/>
      <w:r>
        <w:t xml:space="preserve"> </w:t>
      </w:r>
      <w:proofErr w:type="spellStart"/>
      <w:r>
        <w:t>подошвой</w:t>
      </w:r>
      <w:proofErr w:type="spellEnd"/>
      <w:r>
        <w:t xml:space="preserve"> </w:t>
      </w:r>
      <w:proofErr w:type="spellStart"/>
      <w:r>
        <w:t>игрок</w:t>
      </w:r>
      <w:proofErr w:type="spellEnd"/>
      <w:r>
        <w:t xml:space="preserve"> </w:t>
      </w:r>
      <w:proofErr w:type="spellStart"/>
      <w:r>
        <w:t>встречает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ногой</w:t>
      </w:r>
      <w:proofErr w:type="spellEnd"/>
      <w:r>
        <w:t xml:space="preserve">, </w:t>
      </w:r>
      <w:proofErr w:type="spellStart"/>
      <w:r>
        <w:t>слегка</w:t>
      </w:r>
      <w:proofErr w:type="spellEnd"/>
      <w:r>
        <w:t xml:space="preserve"> </w:t>
      </w:r>
      <w:proofErr w:type="spellStart"/>
      <w:r>
        <w:t>согнутой</w:t>
      </w:r>
      <w:proofErr w:type="spellEnd"/>
      <w:r>
        <w:t xml:space="preserve"> в </w:t>
      </w:r>
      <w:proofErr w:type="spellStart"/>
      <w:r>
        <w:t>колене</w:t>
      </w:r>
      <w:proofErr w:type="spellEnd"/>
      <w:r>
        <w:t xml:space="preserve"> и </w:t>
      </w:r>
      <w:proofErr w:type="spellStart"/>
      <w:r>
        <w:t>вынесенной</w:t>
      </w:r>
      <w:proofErr w:type="spellEnd"/>
      <w:r>
        <w:t xml:space="preserve"> </w:t>
      </w:r>
      <w:proofErr w:type="spellStart"/>
      <w:r>
        <w:t>вперед</w:t>
      </w:r>
      <w:proofErr w:type="spellEnd"/>
      <w:r>
        <w:t xml:space="preserve"> (</w:t>
      </w:r>
      <w:proofErr w:type="spellStart"/>
      <w:r>
        <w:t>носок</w:t>
      </w:r>
      <w:proofErr w:type="spellEnd"/>
      <w:r>
        <w:t xml:space="preserve"> </w:t>
      </w:r>
      <w:proofErr w:type="spellStart"/>
      <w:r>
        <w:t>поднят</w:t>
      </w:r>
      <w:proofErr w:type="spellEnd"/>
      <w:r>
        <w:t xml:space="preserve">, </w:t>
      </w:r>
      <w:proofErr w:type="spellStart"/>
      <w:r>
        <w:t>пятка</w:t>
      </w:r>
      <w:proofErr w:type="spellEnd"/>
      <w:r>
        <w:t xml:space="preserve"> </w:t>
      </w:r>
      <w:proofErr w:type="spellStart"/>
      <w:r>
        <w:t>опущена</w:t>
      </w:r>
      <w:proofErr w:type="spellEnd"/>
      <w:r>
        <w:t xml:space="preserve">, </w:t>
      </w:r>
      <w:proofErr w:type="spellStart"/>
      <w:r>
        <w:t>затем</w:t>
      </w:r>
      <w:proofErr w:type="spellEnd"/>
      <w:r>
        <w:t xml:space="preserve"> </w:t>
      </w:r>
      <w:proofErr w:type="spellStart"/>
      <w:r>
        <w:lastRenderedPageBreak/>
        <w:t>мяч</w:t>
      </w:r>
      <w:proofErr w:type="spellEnd"/>
      <w:r>
        <w:t xml:space="preserve"> </w:t>
      </w:r>
      <w:proofErr w:type="spellStart"/>
      <w:r>
        <w:t>накрывает</w:t>
      </w:r>
      <w:proofErr w:type="spellEnd"/>
      <w:r>
        <w:t xml:space="preserve"> </w:t>
      </w:r>
      <w:proofErr w:type="spellStart"/>
      <w:r>
        <w:t>подошвой</w:t>
      </w:r>
      <w:proofErr w:type="spellEnd"/>
      <w:r>
        <w:t xml:space="preserve">, </w:t>
      </w:r>
      <w:proofErr w:type="spellStart"/>
      <w:r>
        <w:t>носок</w:t>
      </w:r>
      <w:proofErr w:type="spellEnd"/>
      <w:r>
        <w:t xml:space="preserve"> </w:t>
      </w:r>
      <w:proofErr w:type="spellStart"/>
      <w:r>
        <w:t>опускается</w:t>
      </w:r>
      <w:proofErr w:type="spellEnd"/>
      <w:r>
        <w:t xml:space="preserve"> и </w:t>
      </w:r>
      <w:proofErr w:type="spellStart"/>
      <w:r>
        <w:t>прижимает</w:t>
      </w:r>
      <w:proofErr w:type="spellEnd"/>
      <w:r>
        <w:t xml:space="preserve"> к </w:t>
      </w:r>
      <w:proofErr w:type="spellStart"/>
      <w:r>
        <w:t>земле</w:t>
      </w:r>
      <w:proofErr w:type="spellEnd"/>
      <w:r>
        <w:t xml:space="preserve">. </w:t>
      </w:r>
      <w:proofErr w:type="spellStart"/>
      <w:r>
        <w:t>Прием</w:t>
      </w:r>
      <w:proofErr w:type="spellEnd"/>
      <w:r>
        <w:t xml:space="preserve"> </w:t>
      </w:r>
      <w:proofErr w:type="spellStart"/>
      <w:r>
        <w:t>мяча</w:t>
      </w:r>
      <w:proofErr w:type="spellEnd"/>
      <w:r>
        <w:t xml:space="preserve"> </w:t>
      </w:r>
      <w:proofErr w:type="spellStart"/>
      <w:r>
        <w:t>внутренней</w:t>
      </w:r>
      <w:proofErr w:type="spellEnd"/>
      <w:r>
        <w:t xml:space="preserve"> </w:t>
      </w:r>
      <w:proofErr w:type="spellStart"/>
      <w:r>
        <w:t>стороной</w:t>
      </w:r>
      <w:proofErr w:type="spellEnd"/>
      <w:r>
        <w:t xml:space="preserve"> </w:t>
      </w:r>
      <w:proofErr w:type="spellStart"/>
      <w:r>
        <w:t>стопы</w:t>
      </w:r>
      <w:proofErr w:type="spellEnd"/>
      <w:r>
        <w:t xml:space="preserve">, </w:t>
      </w:r>
      <w:proofErr w:type="spellStart"/>
      <w:r>
        <w:t>катящегося</w:t>
      </w:r>
      <w:proofErr w:type="spellEnd"/>
      <w:r>
        <w:t xml:space="preserve"> </w:t>
      </w:r>
      <w:proofErr w:type="spellStart"/>
      <w:r>
        <w:t>навстречу</w:t>
      </w:r>
      <w:proofErr w:type="spellEnd"/>
      <w:r>
        <w:t xml:space="preserve">, </w:t>
      </w:r>
      <w:proofErr w:type="spellStart"/>
      <w:r>
        <w:t>выполняется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: </w:t>
      </w:r>
      <w:proofErr w:type="spellStart"/>
      <w:r>
        <w:t>ребенок</w:t>
      </w:r>
      <w:proofErr w:type="spellEnd"/>
      <w:r>
        <w:t xml:space="preserve"> </w:t>
      </w:r>
      <w:proofErr w:type="spellStart"/>
      <w:r>
        <w:t>поворачивает</w:t>
      </w:r>
      <w:proofErr w:type="spellEnd"/>
      <w:r>
        <w:t xml:space="preserve"> </w:t>
      </w:r>
      <w:proofErr w:type="spellStart"/>
      <w:r>
        <w:t>ногу</w:t>
      </w:r>
      <w:proofErr w:type="spellEnd"/>
      <w:r>
        <w:t xml:space="preserve"> </w:t>
      </w:r>
      <w:proofErr w:type="spellStart"/>
      <w:r>
        <w:t>носком</w:t>
      </w:r>
      <w:proofErr w:type="spellEnd"/>
      <w:r>
        <w:t xml:space="preserve"> </w:t>
      </w:r>
      <w:proofErr w:type="spellStart"/>
      <w:r>
        <w:t>наружу</w:t>
      </w:r>
      <w:proofErr w:type="spellEnd"/>
      <w:r>
        <w:t xml:space="preserve">, </w:t>
      </w:r>
      <w:proofErr w:type="spellStart"/>
      <w:r>
        <w:t>вес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переносит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опорную</w:t>
      </w:r>
      <w:proofErr w:type="spellEnd"/>
      <w:r>
        <w:t xml:space="preserve"> </w:t>
      </w:r>
      <w:proofErr w:type="spellStart"/>
      <w:r>
        <w:t>ногу</w:t>
      </w:r>
      <w:proofErr w:type="spellEnd"/>
      <w:r>
        <w:t xml:space="preserve"> и в </w:t>
      </w:r>
      <w:proofErr w:type="spellStart"/>
      <w:r>
        <w:t>момент</w:t>
      </w:r>
      <w:proofErr w:type="spellEnd"/>
      <w:r>
        <w:t xml:space="preserve"> </w:t>
      </w:r>
      <w:proofErr w:type="spellStart"/>
      <w:r>
        <w:t>соприкосновения</w:t>
      </w:r>
      <w:proofErr w:type="spellEnd"/>
      <w:r>
        <w:t xml:space="preserve"> с </w:t>
      </w:r>
      <w:proofErr w:type="spellStart"/>
      <w:r>
        <w:t>мячом</w:t>
      </w:r>
      <w:proofErr w:type="spellEnd"/>
      <w:r>
        <w:t xml:space="preserve"> </w:t>
      </w:r>
      <w:proofErr w:type="spellStart"/>
      <w:r>
        <w:t>отводит</w:t>
      </w:r>
      <w:proofErr w:type="spellEnd"/>
      <w:r>
        <w:t xml:space="preserve"> </w:t>
      </w:r>
      <w:proofErr w:type="spellStart"/>
      <w:r>
        <w:t>ногу</w:t>
      </w:r>
      <w:proofErr w:type="spellEnd"/>
      <w:r>
        <w:t xml:space="preserve"> </w:t>
      </w:r>
      <w:proofErr w:type="spellStart"/>
      <w:r>
        <w:t>немного</w:t>
      </w:r>
      <w:proofErr w:type="spellEnd"/>
      <w:r>
        <w:t xml:space="preserve"> </w:t>
      </w:r>
      <w:proofErr w:type="spellStart"/>
      <w:r>
        <w:t>назад</w:t>
      </w:r>
      <w:proofErr w:type="spellEnd"/>
      <w:r>
        <w:t xml:space="preserve">. </w:t>
      </w:r>
      <w:proofErr w:type="spellStart"/>
      <w:r>
        <w:t>Прием</w:t>
      </w:r>
      <w:proofErr w:type="spellEnd"/>
      <w:r>
        <w:t xml:space="preserve"> </w:t>
      </w:r>
      <w:proofErr w:type="spellStart"/>
      <w:r>
        <w:t>мяча</w:t>
      </w:r>
      <w:proofErr w:type="spellEnd"/>
      <w:r>
        <w:t xml:space="preserve"> </w:t>
      </w:r>
      <w:proofErr w:type="spellStart"/>
      <w:r>
        <w:t>внешней</w:t>
      </w:r>
      <w:proofErr w:type="spellEnd"/>
      <w:r>
        <w:t xml:space="preserve"> </w:t>
      </w:r>
      <w:proofErr w:type="spellStart"/>
      <w:r>
        <w:t>стороной</w:t>
      </w:r>
      <w:proofErr w:type="spellEnd"/>
      <w:r>
        <w:t xml:space="preserve"> </w:t>
      </w:r>
      <w:proofErr w:type="spellStart"/>
      <w:r>
        <w:t>стопы</w:t>
      </w:r>
      <w:proofErr w:type="spellEnd"/>
      <w:r>
        <w:t xml:space="preserve"> </w:t>
      </w:r>
      <w:proofErr w:type="spellStart"/>
      <w:r>
        <w:t>применяется</w:t>
      </w:r>
      <w:proofErr w:type="spellEnd"/>
      <w:r>
        <w:t xml:space="preserve"> в </w:t>
      </w:r>
      <w:proofErr w:type="spellStart"/>
      <w:r>
        <w:t>случаях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мяч</w:t>
      </w:r>
      <w:proofErr w:type="spellEnd"/>
      <w:r>
        <w:t xml:space="preserve"> </w:t>
      </w:r>
      <w:proofErr w:type="spellStart"/>
      <w:r>
        <w:t>падает</w:t>
      </w:r>
      <w:proofErr w:type="spellEnd"/>
      <w:r>
        <w:t xml:space="preserve"> </w:t>
      </w:r>
      <w:proofErr w:type="spellStart"/>
      <w:r>
        <w:t>сбоку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игрока</w:t>
      </w:r>
      <w:proofErr w:type="spellEnd"/>
      <w:r>
        <w:t xml:space="preserve">. </w:t>
      </w:r>
      <w:proofErr w:type="spellStart"/>
      <w:r>
        <w:t>Остановку</w:t>
      </w:r>
      <w:proofErr w:type="spellEnd"/>
      <w:r>
        <w:t xml:space="preserve"> </w:t>
      </w:r>
      <w:proofErr w:type="spellStart"/>
      <w:r>
        <w:t>мяча</w:t>
      </w:r>
      <w:proofErr w:type="spellEnd"/>
      <w:r>
        <w:t xml:space="preserve"> </w:t>
      </w:r>
      <w:proofErr w:type="spellStart"/>
      <w:r>
        <w:t>выполняют</w:t>
      </w:r>
      <w:proofErr w:type="spellEnd"/>
      <w:r>
        <w:t xml:space="preserve"> </w:t>
      </w:r>
      <w:proofErr w:type="spellStart"/>
      <w:r>
        <w:t>согнутой</w:t>
      </w:r>
      <w:proofErr w:type="spellEnd"/>
      <w:r>
        <w:t xml:space="preserve"> </w:t>
      </w:r>
      <w:proofErr w:type="spellStart"/>
      <w:r>
        <w:t>ногой</w:t>
      </w:r>
      <w:proofErr w:type="spellEnd"/>
      <w:r>
        <w:t xml:space="preserve">, </w:t>
      </w:r>
      <w:proofErr w:type="spellStart"/>
      <w:r>
        <w:t>вынесенной</w:t>
      </w:r>
      <w:proofErr w:type="spellEnd"/>
      <w:r>
        <w:t xml:space="preserve"> </w:t>
      </w:r>
      <w:proofErr w:type="spellStart"/>
      <w:r>
        <w:t>впереди</w:t>
      </w:r>
      <w:proofErr w:type="spellEnd"/>
      <w:r>
        <w:t xml:space="preserve"> </w:t>
      </w:r>
      <w:proofErr w:type="spellStart"/>
      <w:r>
        <w:t>опорной</w:t>
      </w:r>
      <w:proofErr w:type="spellEnd"/>
      <w:r>
        <w:t xml:space="preserve">. </w:t>
      </w:r>
      <w:proofErr w:type="spellStart"/>
      <w:r>
        <w:t>Правая</w:t>
      </w:r>
      <w:proofErr w:type="spellEnd"/>
      <w:r>
        <w:t xml:space="preserve"> </w:t>
      </w:r>
      <w:proofErr w:type="spellStart"/>
      <w:r>
        <w:t>нога</w:t>
      </w:r>
      <w:proofErr w:type="spellEnd"/>
      <w:r>
        <w:t xml:space="preserve">, </w:t>
      </w:r>
      <w:proofErr w:type="spellStart"/>
      <w:r>
        <w:t>согнутая</w:t>
      </w:r>
      <w:proofErr w:type="spellEnd"/>
      <w:r>
        <w:t xml:space="preserve"> в </w:t>
      </w:r>
      <w:proofErr w:type="spellStart"/>
      <w:r>
        <w:t>колене</w:t>
      </w:r>
      <w:proofErr w:type="spellEnd"/>
      <w:r>
        <w:t xml:space="preserve"> с </w:t>
      </w:r>
      <w:proofErr w:type="spellStart"/>
      <w:r>
        <w:t>опущенной</w:t>
      </w:r>
      <w:proofErr w:type="spellEnd"/>
      <w:r>
        <w:t xml:space="preserve"> </w:t>
      </w:r>
      <w:proofErr w:type="spellStart"/>
      <w:r>
        <w:t>пяткой</w:t>
      </w:r>
      <w:proofErr w:type="spellEnd"/>
      <w:r>
        <w:t xml:space="preserve"> и </w:t>
      </w:r>
      <w:proofErr w:type="spellStart"/>
      <w:r>
        <w:t>приподнятым</w:t>
      </w:r>
      <w:proofErr w:type="spellEnd"/>
      <w:r>
        <w:t xml:space="preserve"> </w:t>
      </w:r>
      <w:proofErr w:type="spellStart"/>
      <w:r>
        <w:t>носком</w:t>
      </w:r>
      <w:proofErr w:type="spellEnd"/>
      <w:r>
        <w:t xml:space="preserve">, </w:t>
      </w:r>
      <w:proofErr w:type="spellStart"/>
      <w:r>
        <w:t>выносится</w:t>
      </w:r>
      <w:proofErr w:type="spellEnd"/>
      <w:r>
        <w:t xml:space="preserve"> </w:t>
      </w:r>
      <w:proofErr w:type="spellStart"/>
      <w:r>
        <w:t>вперед</w:t>
      </w:r>
      <w:proofErr w:type="spellEnd"/>
      <w:r>
        <w:t xml:space="preserve"> - </w:t>
      </w:r>
      <w:proofErr w:type="spellStart"/>
      <w:r>
        <w:t>влево</w:t>
      </w:r>
      <w:proofErr w:type="spellEnd"/>
      <w:r>
        <w:t xml:space="preserve">, </w:t>
      </w:r>
      <w:proofErr w:type="spellStart"/>
      <w:r>
        <w:t>левая</w:t>
      </w:r>
      <w:proofErr w:type="spellEnd"/>
      <w:r>
        <w:t xml:space="preserve"> – </w:t>
      </w:r>
      <w:proofErr w:type="spellStart"/>
      <w:r>
        <w:t>вперед</w:t>
      </w:r>
      <w:proofErr w:type="spellEnd"/>
      <w:r>
        <w:t xml:space="preserve"> – </w:t>
      </w:r>
      <w:proofErr w:type="spellStart"/>
      <w:r>
        <w:t>вправо</w:t>
      </w:r>
      <w:proofErr w:type="spellEnd"/>
      <w:r>
        <w:t xml:space="preserve">. </w:t>
      </w:r>
      <w:proofErr w:type="spellStart"/>
      <w:r>
        <w:t>Прием</w:t>
      </w:r>
      <w:proofErr w:type="spellEnd"/>
      <w:r>
        <w:t xml:space="preserve"> </w:t>
      </w:r>
      <w:proofErr w:type="spellStart"/>
      <w:r>
        <w:t>мяча</w:t>
      </w:r>
      <w:proofErr w:type="spellEnd"/>
      <w:r>
        <w:t xml:space="preserve"> </w:t>
      </w:r>
      <w:proofErr w:type="spellStart"/>
      <w:r>
        <w:t>осуществляется</w:t>
      </w:r>
      <w:proofErr w:type="spellEnd"/>
      <w:r>
        <w:t xml:space="preserve"> в </w:t>
      </w:r>
      <w:proofErr w:type="spellStart"/>
      <w:r>
        <w:t>момент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приземления</w:t>
      </w:r>
      <w:proofErr w:type="spellEnd"/>
      <w:r>
        <w:t>.</w:t>
      </w:r>
    </w:p>
    <w:p w:rsidR="0087180E" w:rsidRDefault="0087180E" w:rsidP="0087180E">
      <w:pPr>
        <w:pStyle w:val="4"/>
        <w:widowControl/>
        <w:shd w:val="clear" w:color="auto" w:fill="FFFFFF"/>
        <w:spacing w:before="0" w:after="0"/>
        <w:rPr>
          <w:rFonts w:cs="Times New Roman"/>
        </w:rPr>
      </w:pPr>
      <w:proofErr w:type="spellStart"/>
      <w:r>
        <w:rPr>
          <w:rFonts w:cs="Times New Roman"/>
        </w:rPr>
        <w:t>Ведение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мяча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before="225" w:after="225"/>
        <w:rPr>
          <w:rFonts w:cs="Times New Roman"/>
        </w:rPr>
      </w:pPr>
      <w:proofErr w:type="spellStart"/>
      <w:r>
        <w:rPr>
          <w:rFonts w:cs="Times New Roman"/>
        </w:rPr>
        <w:t>Осуществляется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последовательными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толчками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внешней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внутренней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частью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подъема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внутренней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стороной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серединой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подъема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носком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одной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поочередно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правой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то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левой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ногой</w:t>
      </w:r>
      <w:proofErr w:type="spellEnd"/>
      <w:r>
        <w:rPr>
          <w:rFonts w:cs="Times New Roman"/>
        </w:rPr>
        <w:t xml:space="preserve">. В </w:t>
      </w:r>
      <w:proofErr w:type="spellStart"/>
      <w:r>
        <w:rPr>
          <w:rFonts w:cs="Times New Roman"/>
        </w:rPr>
        <w:t>зависимости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игровой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ситуации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ребенок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ведении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старается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отпускать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себя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посылает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дальше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вперед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Если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соперник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близок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толчки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производятся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нижнюю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часть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если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далеко</w:t>
      </w:r>
      <w:proofErr w:type="spellEnd"/>
      <w:r>
        <w:rPr>
          <w:rFonts w:cs="Times New Roman"/>
        </w:rPr>
        <w:t xml:space="preserve"> – в </w:t>
      </w:r>
      <w:proofErr w:type="spellStart"/>
      <w:r>
        <w:rPr>
          <w:rFonts w:cs="Times New Roman"/>
        </w:rPr>
        <w:t>середину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мяча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4"/>
        <w:widowControl/>
        <w:shd w:val="clear" w:color="auto" w:fill="FFFFFF"/>
        <w:spacing w:before="0" w:after="0"/>
        <w:rPr>
          <w:rFonts w:cs="Times New Roman"/>
        </w:rPr>
      </w:pPr>
      <w:proofErr w:type="spellStart"/>
      <w:r>
        <w:rPr>
          <w:rFonts w:cs="Times New Roman"/>
        </w:rPr>
        <w:t>Отбор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мяча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before="225" w:after="225"/>
        <w:rPr>
          <w:rFonts w:cs="Times New Roman"/>
        </w:rPr>
      </w:pPr>
      <w:proofErr w:type="spellStart"/>
      <w:r>
        <w:rPr>
          <w:rFonts w:cs="Times New Roman"/>
        </w:rPr>
        <w:t>При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отборе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необходимо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приблизиться</w:t>
      </w:r>
      <w:proofErr w:type="spellEnd"/>
      <w:r>
        <w:rPr>
          <w:rFonts w:cs="Times New Roman"/>
        </w:rPr>
        <w:t xml:space="preserve"> к </w:t>
      </w:r>
      <w:proofErr w:type="spellStart"/>
      <w:r>
        <w:rPr>
          <w:rFonts w:cs="Times New Roman"/>
        </w:rPr>
        <w:t>игроку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владеющему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мячом</w:t>
      </w:r>
      <w:proofErr w:type="spellEnd"/>
      <w:r>
        <w:rPr>
          <w:rFonts w:cs="Times New Roman"/>
        </w:rPr>
        <w:t xml:space="preserve">, и, </w:t>
      </w:r>
      <w:proofErr w:type="spellStart"/>
      <w:r>
        <w:rPr>
          <w:rFonts w:cs="Times New Roman"/>
        </w:rPr>
        <w:t>когда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потеряет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контроль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мячом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послать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ногу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навстречу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мячу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before="225" w:after="225"/>
      </w:pPr>
      <w:r>
        <w:rPr>
          <w:rFonts w:cs="Times New Roman"/>
          <w:noProof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43F740DD" wp14:editId="7F803726">
            <wp:simplePos x="0" y="0"/>
            <wp:positionH relativeFrom="column">
              <wp:posOffset>777962</wp:posOffset>
            </wp:positionH>
            <wp:positionV relativeFrom="paragraph">
              <wp:posOffset>261719</wp:posOffset>
            </wp:positionV>
            <wp:extent cx="4296957" cy="2707556"/>
            <wp:effectExtent l="0" t="0" r="8343" b="0"/>
            <wp:wrapSquare wrapText="bothSides"/>
            <wp:docPr id="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6957" cy="2707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7180E" w:rsidRDefault="0087180E" w:rsidP="0087180E">
      <w:pPr>
        <w:pStyle w:val="Textbody"/>
        <w:widowControl/>
        <w:shd w:val="clear" w:color="auto" w:fill="FFFFFF"/>
        <w:spacing w:before="225" w:after="225"/>
        <w:rPr>
          <w:rFonts w:cs="Times New Roman"/>
        </w:rPr>
      </w:pPr>
    </w:p>
    <w:p w:rsidR="0087180E" w:rsidRDefault="0087180E" w:rsidP="0087180E">
      <w:pPr>
        <w:pStyle w:val="Textbody"/>
        <w:widowControl/>
        <w:shd w:val="clear" w:color="auto" w:fill="FFFFFF"/>
        <w:spacing w:before="225" w:after="225"/>
        <w:rPr>
          <w:rFonts w:cs="Times New Roman"/>
        </w:rPr>
      </w:pPr>
    </w:p>
    <w:p w:rsidR="0087180E" w:rsidRDefault="0087180E" w:rsidP="0087180E">
      <w:pPr>
        <w:pStyle w:val="Textbody"/>
        <w:widowControl/>
        <w:shd w:val="clear" w:color="auto" w:fill="FFFFFF"/>
        <w:spacing w:before="225" w:after="225"/>
        <w:rPr>
          <w:rFonts w:cs="Times New Roman"/>
        </w:rPr>
      </w:pPr>
    </w:p>
    <w:p w:rsidR="0087180E" w:rsidRDefault="0087180E" w:rsidP="0087180E">
      <w:pPr>
        <w:pStyle w:val="Textbody"/>
        <w:widowControl/>
        <w:shd w:val="clear" w:color="auto" w:fill="FFFFFF"/>
        <w:spacing w:before="225" w:after="225"/>
        <w:rPr>
          <w:rFonts w:cs="Times New Roman"/>
        </w:rPr>
      </w:pPr>
    </w:p>
    <w:p w:rsidR="0087180E" w:rsidRDefault="0087180E" w:rsidP="0087180E">
      <w:pPr>
        <w:pStyle w:val="Textbody"/>
        <w:widowControl/>
        <w:shd w:val="clear" w:color="auto" w:fill="FFFFFF"/>
        <w:spacing w:before="225" w:after="225"/>
        <w:rPr>
          <w:rFonts w:cs="Times New Roman"/>
        </w:rPr>
      </w:pPr>
    </w:p>
    <w:p w:rsidR="0087180E" w:rsidRDefault="0087180E" w:rsidP="0087180E">
      <w:pPr>
        <w:pStyle w:val="Textbody"/>
        <w:widowControl/>
        <w:shd w:val="clear" w:color="auto" w:fill="FFFFFF"/>
        <w:spacing w:before="225" w:after="225"/>
        <w:rPr>
          <w:rFonts w:cs="Times New Roman"/>
        </w:rPr>
      </w:pPr>
    </w:p>
    <w:p w:rsidR="0087180E" w:rsidRDefault="0087180E" w:rsidP="0087180E">
      <w:pPr>
        <w:pStyle w:val="Textbody"/>
        <w:widowControl/>
        <w:shd w:val="clear" w:color="auto" w:fill="FFFFFF"/>
        <w:spacing w:before="225" w:after="225"/>
      </w:pPr>
      <w:proofErr w:type="spellStart"/>
      <w:r>
        <w:rPr>
          <w:rFonts w:cs="Times New Roman"/>
          <w:b/>
          <w:bCs/>
        </w:rPr>
        <w:t>Вбрасывание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мяча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из-за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боковой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линии</w:t>
      </w:r>
      <w:proofErr w:type="spellEnd"/>
      <w:r>
        <w:rPr>
          <w:rFonts w:cs="Times New Roman"/>
          <w:b/>
          <w:bCs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before="225" w:after="225"/>
        <w:rPr>
          <w:rFonts w:cs="Times New Roman"/>
        </w:rPr>
      </w:pPr>
      <w:proofErr w:type="spellStart"/>
      <w:r>
        <w:rPr>
          <w:rFonts w:cs="Times New Roman"/>
        </w:rPr>
        <w:t>Осуществляется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так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ребенок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берет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обеими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руками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пальцы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расставлены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ноги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ставятся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положение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небольшого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шага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параллельно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Отклонившись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назад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быстро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бросает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выпрямляя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руки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4"/>
        <w:widowControl/>
        <w:shd w:val="clear" w:color="auto" w:fill="FFFFFF"/>
        <w:spacing w:before="0" w:after="0"/>
        <w:rPr>
          <w:rFonts w:cs="Times New Roman"/>
        </w:rPr>
      </w:pPr>
      <w:proofErr w:type="spellStart"/>
      <w:r>
        <w:rPr>
          <w:rFonts w:cs="Times New Roman"/>
        </w:rPr>
        <w:t>Приемы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игры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вратаря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before="225" w:after="225"/>
        <w:rPr>
          <w:rFonts w:cs="Times New Roman"/>
        </w:rPr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ходе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игры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вратарь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почти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стоит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месте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он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ловит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отбивает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его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защищая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ворота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бросает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пойманный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поле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ведет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ногой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если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есть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возможность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продвинуться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вперед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3"/>
        <w:widowControl/>
        <w:shd w:val="clear" w:color="auto" w:fill="FFFFFF"/>
        <w:spacing w:before="0" w:after="0"/>
        <w:jc w:val="center"/>
        <w:rPr>
          <w:rFonts w:cs="Times New Roman"/>
          <w:sz w:val="24"/>
          <w:szCs w:val="24"/>
          <w:lang w:val="ru-RU"/>
        </w:rPr>
      </w:pPr>
    </w:p>
    <w:p w:rsidR="0087180E" w:rsidRDefault="0087180E" w:rsidP="0087180E">
      <w:pPr>
        <w:pStyle w:val="3"/>
        <w:widowControl/>
        <w:shd w:val="clear" w:color="auto" w:fill="FFFFFF"/>
        <w:spacing w:before="0" w:after="0"/>
        <w:jc w:val="center"/>
        <w:rPr>
          <w:rFonts w:cs="Times New Roman"/>
          <w:sz w:val="24"/>
          <w:szCs w:val="24"/>
          <w:lang w:val="ru-RU"/>
        </w:rPr>
      </w:pPr>
    </w:p>
    <w:p w:rsidR="0087180E" w:rsidRDefault="0087180E" w:rsidP="0087180E">
      <w:pPr>
        <w:pStyle w:val="3"/>
        <w:widowControl/>
        <w:shd w:val="clear" w:color="auto" w:fill="FFFFFF"/>
        <w:spacing w:before="0" w:after="0"/>
        <w:jc w:val="center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Методические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рекомендации</w:t>
      </w:r>
      <w:proofErr w:type="spellEnd"/>
    </w:p>
    <w:p w:rsidR="0087180E" w:rsidRDefault="0087180E" w:rsidP="0087180E">
      <w:pPr>
        <w:pStyle w:val="Textbody"/>
        <w:widowControl/>
        <w:shd w:val="clear" w:color="auto" w:fill="FFFFFF"/>
        <w:spacing w:after="0"/>
        <w:jc w:val="center"/>
        <w:rPr>
          <w:rFonts w:cs="Times New Roman"/>
          <w:b/>
          <w:bCs/>
        </w:rPr>
      </w:pPr>
    </w:p>
    <w:p w:rsidR="0087180E" w:rsidRDefault="0087180E" w:rsidP="0087180E">
      <w:pPr>
        <w:pStyle w:val="Textbody"/>
        <w:widowControl/>
        <w:shd w:val="clear" w:color="auto" w:fill="FFFFFF"/>
        <w:spacing w:before="225" w:after="225" w:line="384" w:lineRule="auto"/>
      </w:pPr>
      <w:r>
        <w:rPr>
          <w:rFonts w:cs="Times New Roman"/>
          <w:b/>
          <w:bCs/>
        </w:rPr>
        <w:t xml:space="preserve">1. </w:t>
      </w:r>
      <w:proofErr w:type="spellStart"/>
      <w:r>
        <w:rPr>
          <w:rFonts w:cs="Times New Roman"/>
        </w:rPr>
        <w:t>Обучение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элементам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футбола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можно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начинать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старшей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группе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детского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сада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Ребята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овладевают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техникой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действий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мячом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многократном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повторении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упражнений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Однако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упражнения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игры</w:t>
      </w:r>
      <w:proofErr w:type="spellEnd"/>
      <w:r>
        <w:rPr>
          <w:rFonts w:cs="Times New Roman"/>
        </w:rPr>
        <w:t xml:space="preserve">, в </w:t>
      </w:r>
      <w:proofErr w:type="spellStart"/>
      <w:r>
        <w:rPr>
          <w:rFonts w:cs="Times New Roman"/>
        </w:rPr>
        <w:t>которые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включаются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изучаемые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движения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должны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быть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очень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разнообразными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интересными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детей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before="225" w:after="225" w:line="384" w:lineRule="auto"/>
      </w:pPr>
      <w:r>
        <w:rPr>
          <w:rFonts w:cs="Times New Roman"/>
          <w:b/>
          <w:bCs/>
        </w:rPr>
        <w:t xml:space="preserve">2. </w:t>
      </w: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начале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обучения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основное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внимание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детей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направляется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овладение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правильными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движениями</w:t>
      </w:r>
      <w:proofErr w:type="spellEnd"/>
      <w:r>
        <w:rPr>
          <w:rFonts w:cs="Times New Roman"/>
        </w:rPr>
        <w:t xml:space="preserve">, а </w:t>
      </w:r>
      <w:proofErr w:type="spellStart"/>
      <w:r>
        <w:rPr>
          <w:rFonts w:cs="Times New Roman"/>
        </w:rPr>
        <w:t>затем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нужно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стремится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чтобы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освоили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сильные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точные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удары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скорость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движений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before="225" w:after="225" w:line="384" w:lineRule="auto"/>
      </w:pPr>
      <w:r>
        <w:rPr>
          <w:rFonts w:cs="Times New Roman"/>
          <w:b/>
          <w:bCs/>
        </w:rPr>
        <w:t xml:space="preserve">3. </w:t>
      </w:r>
      <w:proofErr w:type="spellStart"/>
      <w:r>
        <w:rPr>
          <w:rFonts w:cs="Times New Roman"/>
        </w:rPr>
        <w:t>Упражнения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должны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выполнять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правой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так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левой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ногой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Обучение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технике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проводится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постепенно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путем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усложнения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условий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выполнения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движений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Например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удар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надо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проводить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такой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последовательности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удар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неподвижному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удар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после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остановки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удар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движущемуся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навстречу</w:t>
      </w:r>
      <w:proofErr w:type="spellEnd"/>
      <w:r>
        <w:rPr>
          <w:rFonts w:cs="Times New Roman"/>
        </w:rPr>
        <w:t xml:space="preserve">, и, </w:t>
      </w:r>
      <w:proofErr w:type="spellStart"/>
      <w:r>
        <w:rPr>
          <w:rFonts w:cs="Times New Roman"/>
        </w:rPr>
        <w:t>наконец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следует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переходить</w:t>
      </w:r>
      <w:proofErr w:type="spellEnd"/>
      <w:r>
        <w:rPr>
          <w:rFonts w:cs="Times New Roman"/>
        </w:rPr>
        <w:t xml:space="preserve"> к </w:t>
      </w:r>
      <w:proofErr w:type="spellStart"/>
      <w:r>
        <w:rPr>
          <w:rFonts w:cs="Times New Roman"/>
        </w:rPr>
        <w:t>изучению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удара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движении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занимающихся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before="225" w:after="225" w:line="384" w:lineRule="auto"/>
      </w:pPr>
      <w:r>
        <w:rPr>
          <w:rFonts w:cs="Times New Roman"/>
          <w:b/>
          <w:bCs/>
        </w:rPr>
        <w:t xml:space="preserve"> 4</w:t>
      </w:r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Начинать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обучение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ведению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лучше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всего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ведения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прямой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бегу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Скорость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бега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этом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постепенно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увеличивается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мере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овладевают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этим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действием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можно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переходить</w:t>
      </w:r>
      <w:proofErr w:type="spellEnd"/>
      <w:r>
        <w:rPr>
          <w:rFonts w:cs="Times New Roman"/>
        </w:rPr>
        <w:t xml:space="preserve"> к </w:t>
      </w:r>
      <w:proofErr w:type="spellStart"/>
      <w:r>
        <w:rPr>
          <w:rFonts w:cs="Times New Roman"/>
        </w:rPr>
        <w:t>обучению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ведению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дугам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зигзагами</w:t>
      </w:r>
      <w:proofErr w:type="spellEnd"/>
      <w:r>
        <w:rPr>
          <w:rFonts w:cs="Times New Roman"/>
        </w:rPr>
        <w:t xml:space="preserve">, с </w:t>
      </w:r>
      <w:proofErr w:type="spellStart"/>
      <w:r>
        <w:rPr>
          <w:rFonts w:cs="Times New Roman"/>
        </w:rPr>
        <w:t>обводкой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стоек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флажков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before="225" w:after="225" w:line="384" w:lineRule="auto"/>
      </w:pPr>
      <w:r>
        <w:rPr>
          <w:rFonts w:cs="Times New Roman"/>
          <w:b/>
          <w:bCs/>
          <w:lang w:val="ru-RU"/>
        </w:rPr>
        <w:t xml:space="preserve">5. </w:t>
      </w:r>
      <w:r>
        <w:rPr>
          <w:rFonts w:cs="Times New Roman"/>
          <w:lang w:val="ru-RU"/>
        </w:rPr>
        <w:t>О</w:t>
      </w:r>
      <w:proofErr w:type="spellStart"/>
      <w:r>
        <w:rPr>
          <w:rFonts w:cs="Times New Roman"/>
        </w:rPr>
        <w:t>бучение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ведению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сопротивлении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противника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Ведение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совершенствуется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игровых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упражнениях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эстафетах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подвижных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играх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самой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игре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футбол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before="225" w:after="225" w:line="384" w:lineRule="auto"/>
        <w:jc w:val="center"/>
      </w:pPr>
      <w:proofErr w:type="spellStart"/>
      <w:r>
        <w:rPr>
          <w:rFonts w:cs="Times New Roman"/>
          <w:b/>
          <w:bCs/>
          <w:u w:val="single"/>
        </w:rPr>
        <w:t>Упражнения</w:t>
      </w:r>
      <w:proofErr w:type="spellEnd"/>
    </w:p>
    <w:p w:rsidR="0087180E" w:rsidRDefault="0087180E" w:rsidP="0087180E">
      <w:pPr>
        <w:pStyle w:val="Textbody"/>
        <w:widowControl/>
        <w:shd w:val="clear" w:color="auto" w:fill="FFFFFF"/>
        <w:spacing w:after="0" w:line="384" w:lineRule="auto"/>
        <w:rPr>
          <w:rFonts w:cs="Times New Roman"/>
        </w:rPr>
      </w:pPr>
      <w:r>
        <w:rPr>
          <w:rFonts w:cs="Times New Roman"/>
        </w:rPr>
        <w:t xml:space="preserve">1. </w:t>
      </w:r>
      <w:proofErr w:type="spellStart"/>
      <w:r>
        <w:rPr>
          <w:rFonts w:cs="Times New Roman"/>
        </w:rPr>
        <w:t>Удары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ногой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подвешенному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мячу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after="0" w:line="384" w:lineRule="auto"/>
        <w:rPr>
          <w:rFonts w:cs="Times New Roman"/>
        </w:rPr>
      </w:pPr>
      <w:r>
        <w:rPr>
          <w:rFonts w:cs="Times New Roman"/>
        </w:rPr>
        <w:t xml:space="preserve">2. </w:t>
      </w:r>
      <w:proofErr w:type="spellStart"/>
      <w:r>
        <w:rPr>
          <w:rFonts w:cs="Times New Roman"/>
        </w:rPr>
        <w:t>Удары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неподвижному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правой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левой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ногой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одного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двух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трех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шагов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after="0" w:line="384" w:lineRule="auto"/>
        <w:rPr>
          <w:rFonts w:cs="Times New Roman"/>
        </w:rPr>
      </w:pPr>
      <w:r>
        <w:rPr>
          <w:rFonts w:cs="Times New Roman"/>
        </w:rPr>
        <w:t xml:space="preserve">3. </w:t>
      </w:r>
      <w:proofErr w:type="spellStart"/>
      <w:r>
        <w:rPr>
          <w:rFonts w:cs="Times New Roman"/>
        </w:rPr>
        <w:t>Удары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неподвижному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правой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левой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ногой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разбега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after="0" w:line="384" w:lineRule="auto"/>
        <w:rPr>
          <w:rFonts w:cs="Times New Roman"/>
        </w:rPr>
      </w:pPr>
      <w:r>
        <w:rPr>
          <w:rFonts w:cs="Times New Roman"/>
        </w:rPr>
        <w:t xml:space="preserve">4. </w:t>
      </w:r>
      <w:proofErr w:type="spellStart"/>
      <w:r>
        <w:rPr>
          <w:rFonts w:cs="Times New Roman"/>
        </w:rPr>
        <w:t>Один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ребенок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катит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другой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сбоку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ударяет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ногой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after="0" w:line="384" w:lineRule="auto"/>
        <w:rPr>
          <w:rFonts w:cs="Times New Roman"/>
        </w:rPr>
      </w:pPr>
      <w:r>
        <w:rPr>
          <w:rFonts w:cs="Times New Roman"/>
        </w:rPr>
        <w:t xml:space="preserve">5. </w:t>
      </w:r>
      <w:proofErr w:type="spellStart"/>
      <w:r>
        <w:rPr>
          <w:rFonts w:cs="Times New Roman"/>
        </w:rPr>
        <w:t>Бросок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мяча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стенку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прием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отскочившего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подошву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внутренней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стороной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стопы</w:t>
      </w:r>
      <w:proofErr w:type="spellEnd"/>
      <w:r>
        <w:rPr>
          <w:rFonts w:cs="Times New Roman"/>
        </w:rPr>
        <w:t>).</w:t>
      </w:r>
    </w:p>
    <w:p w:rsidR="0087180E" w:rsidRDefault="0087180E" w:rsidP="0087180E">
      <w:pPr>
        <w:pStyle w:val="Textbody"/>
        <w:widowControl/>
        <w:shd w:val="clear" w:color="auto" w:fill="FFFFFF"/>
        <w:spacing w:after="0" w:line="384" w:lineRule="auto"/>
        <w:rPr>
          <w:rFonts w:cs="Times New Roman"/>
        </w:rPr>
      </w:pPr>
      <w:r>
        <w:rPr>
          <w:rFonts w:cs="Times New Roman"/>
        </w:rPr>
        <w:t xml:space="preserve">6. </w:t>
      </w:r>
      <w:proofErr w:type="spellStart"/>
      <w:r>
        <w:rPr>
          <w:rFonts w:cs="Times New Roman"/>
        </w:rPr>
        <w:t>Удар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ногой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стенку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прием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after="0" w:line="384" w:lineRule="auto"/>
        <w:rPr>
          <w:rFonts w:cs="Times New Roman"/>
        </w:rPr>
      </w:pPr>
      <w:r>
        <w:rPr>
          <w:rFonts w:cs="Times New Roman"/>
        </w:rPr>
        <w:t xml:space="preserve">7. </w:t>
      </w:r>
      <w:proofErr w:type="spellStart"/>
      <w:r>
        <w:rPr>
          <w:rFonts w:cs="Times New Roman"/>
        </w:rPr>
        <w:t>Бросать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руками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вверх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принимать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подошву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after="0" w:line="384" w:lineRule="auto"/>
        <w:rPr>
          <w:rFonts w:cs="Times New Roman"/>
        </w:rPr>
      </w:pPr>
      <w:r>
        <w:rPr>
          <w:rFonts w:cs="Times New Roman"/>
        </w:rPr>
        <w:t xml:space="preserve">8. </w:t>
      </w:r>
      <w:proofErr w:type="spellStart"/>
      <w:r>
        <w:rPr>
          <w:rFonts w:cs="Times New Roman"/>
        </w:rPr>
        <w:t>Один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ребенок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катит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руками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другой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останавливает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ногой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after="0" w:line="384" w:lineRule="auto"/>
        <w:rPr>
          <w:rFonts w:cs="Times New Roman"/>
        </w:rPr>
      </w:pPr>
      <w:r>
        <w:rPr>
          <w:rFonts w:cs="Times New Roman"/>
        </w:rPr>
        <w:lastRenderedPageBreak/>
        <w:t xml:space="preserve">9. </w:t>
      </w:r>
      <w:proofErr w:type="spellStart"/>
      <w:r>
        <w:rPr>
          <w:rFonts w:cs="Times New Roman"/>
        </w:rPr>
        <w:t>Один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ребенок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посылает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ногой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другой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останавливает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его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тоже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ногой</w:t>
      </w:r>
      <w:proofErr w:type="spellEnd"/>
      <w:r>
        <w:rPr>
          <w:rFonts w:cs="Times New Roman"/>
        </w:rPr>
        <w:t>).</w:t>
      </w:r>
    </w:p>
    <w:p w:rsidR="0087180E" w:rsidRDefault="0087180E" w:rsidP="0087180E">
      <w:pPr>
        <w:pStyle w:val="Textbody"/>
        <w:widowControl/>
        <w:shd w:val="clear" w:color="auto" w:fill="FFFFFF"/>
        <w:spacing w:after="0" w:line="384" w:lineRule="auto"/>
        <w:rPr>
          <w:rFonts w:cs="Times New Roman"/>
        </w:rPr>
      </w:pPr>
      <w:r>
        <w:rPr>
          <w:rFonts w:cs="Times New Roman"/>
        </w:rPr>
        <w:t xml:space="preserve">10. </w:t>
      </w:r>
      <w:proofErr w:type="spellStart"/>
      <w:r>
        <w:rPr>
          <w:rFonts w:cs="Times New Roman"/>
        </w:rPr>
        <w:t>Вести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правой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левой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ногой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прямой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after="0" w:line="384" w:lineRule="auto"/>
        <w:rPr>
          <w:rFonts w:cs="Times New Roman"/>
        </w:rPr>
      </w:pPr>
      <w:r>
        <w:rPr>
          <w:rFonts w:cs="Times New Roman"/>
        </w:rPr>
        <w:t xml:space="preserve">11. </w:t>
      </w:r>
      <w:proofErr w:type="spellStart"/>
      <w:r>
        <w:rPr>
          <w:rFonts w:cs="Times New Roman"/>
        </w:rPr>
        <w:t>Вести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толкая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поочередно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правой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то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левой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ногой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прямой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after="0" w:line="384" w:lineRule="auto"/>
        <w:rPr>
          <w:rFonts w:cs="Times New Roman"/>
        </w:rPr>
      </w:pPr>
      <w:r>
        <w:rPr>
          <w:rFonts w:cs="Times New Roman"/>
        </w:rPr>
        <w:t xml:space="preserve">12. </w:t>
      </w:r>
      <w:proofErr w:type="spellStart"/>
      <w:r>
        <w:rPr>
          <w:rFonts w:cs="Times New Roman"/>
        </w:rPr>
        <w:t>Вести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ломаными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линиями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толчками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одной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поочередно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правой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то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левой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ногой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after="0" w:line="384" w:lineRule="auto"/>
        <w:rPr>
          <w:rFonts w:cs="Times New Roman"/>
        </w:rPr>
      </w:pPr>
      <w:r>
        <w:rPr>
          <w:rFonts w:cs="Times New Roman"/>
        </w:rPr>
        <w:t xml:space="preserve">13. </w:t>
      </w:r>
      <w:proofErr w:type="spellStart"/>
      <w:r>
        <w:rPr>
          <w:rFonts w:cs="Times New Roman"/>
        </w:rPr>
        <w:t>Вести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вокруг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стоек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after="0" w:line="384" w:lineRule="auto"/>
      </w:pPr>
      <w:r>
        <w:rPr>
          <w:rFonts w:cs="Times New Roman"/>
        </w:rPr>
        <w:t xml:space="preserve">14. </w:t>
      </w:r>
      <w:proofErr w:type="spellStart"/>
      <w:r>
        <w:rPr>
          <w:rFonts w:cs="Times New Roman"/>
        </w:rPr>
        <w:t>Вести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вокруг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стоек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ударять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воротам</w:t>
      </w:r>
      <w:proofErr w:type="spellEnd"/>
      <w:r>
        <w:rPr>
          <w:rFonts w:cs="Times New Roman"/>
        </w:rPr>
        <w:t>.</w:t>
      </w:r>
    </w:p>
    <w:p w:rsidR="0087180E" w:rsidRDefault="0087180E" w:rsidP="0087180E">
      <w:pPr>
        <w:pStyle w:val="Textbody"/>
        <w:widowControl/>
        <w:shd w:val="clear" w:color="auto" w:fill="FFFFFF"/>
        <w:spacing w:after="0" w:line="384" w:lineRule="auto"/>
      </w:pPr>
      <w:r>
        <w:rPr>
          <w:rFonts w:cs="Times New Roman"/>
          <w:lang w:val="ru-RU"/>
        </w:rPr>
        <w:t>15.</w:t>
      </w:r>
      <w:proofErr w:type="spellStart"/>
      <w:r>
        <w:rPr>
          <w:rFonts w:cs="Times New Roman"/>
        </w:rPr>
        <w:t>Вести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мяч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меняя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темп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передвижения</w:t>
      </w:r>
      <w:proofErr w:type="spellEnd"/>
      <w:r>
        <w:rPr>
          <w:rFonts w:cs="Times New Roman"/>
        </w:rPr>
        <w:t>.</w:t>
      </w:r>
      <w:r>
        <w:rPr>
          <w:rFonts w:cs="Times New Roman"/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74D096FA" wp14:editId="013CDD80">
            <wp:simplePos x="0" y="0"/>
            <wp:positionH relativeFrom="column">
              <wp:posOffset>759601</wp:posOffset>
            </wp:positionH>
            <wp:positionV relativeFrom="paragraph">
              <wp:posOffset>403917</wp:posOffset>
            </wp:positionV>
            <wp:extent cx="4163043" cy="2086560"/>
            <wp:effectExtent l="0" t="0" r="8907" b="8940"/>
            <wp:wrapSquare wrapText="bothSides"/>
            <wp:docPr id="5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3043" cy="2086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06B80" w:rsidRDefault="00806B80">
      <w:bookmarkStart w:id="0" w:name="_GoBack"/>
      <w:bookmarkEnd w:id="0"/>
    </w:p>
    <w:sectPr w:rsidR="00806B80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40"/>
    <w:rsid w:val="0000042E"/>
    <w:rsid w:val="00003846"/>
    <w:rsid w:val="00006324"/>
    <w:rsid w:val="00006906"/>
    <w:rsid w:val="00012581"/>
    <w:rsid w:val="000163BE"/>
    <w:rsid w:val="00022F8A"/>
    <w:rsid w:val="000250C6"/>
    <w:rsid w:val="0003122B"/>
    <w:rsid w:val="00035A92"/>
    <w:rsid w:val="000712FB"/>
    <w:rsid w:val="00075528"/>
    <w:rsid w:val="0007750A"/>
    <w:rsid w:val="00077E56"/>
    <w:rsid w:val="00081AEE"/>
    <w:rsid w:val="000853E1"/>
    <w:rsid w:val="000A3972"/>
    <w:rsid w:val="000A5866"/>
    <w:rsid w:val="000B11F3"/>
    <w:rsid w:val="000B26D1"/>
    <w:rsid w:val="000C02EB"/>
    <w:rsid w:val="000C06CD"/>
    <w:rsid w:val="000D014B"/>
    <w:rsid w:val="000D727C"/>
    <w:rsid w:val="000E3EB6"/>
    <w:rsid w:val="000E56BD"/>
    <w:rsid w:val="000E7D04"/>
    <w:rsid w:val="000F2604"/>
    <w:rsid w:val="001000AE"/>
    <w:rsid w:val="00105FB9"/>
    <w:rsid w:val="001142B2"/>
    <w:rsid w:val="00115010"/>
    <w:rsid w:val="0011514B"/>
    <w:rsid w:val="00115BB8"/>
    <w:rsid w:val="00116FFF"/>
    <w:rsid w:val="00131A9A"/>
    <w:rsid w:val="00131D70"/>
    <w:rsid w:val="00133260"/>
    <w:rsid w:val="001342AA"/>
    <w:rsid w:val="00136596"/>
    <w:rsid w:val="00142B05"/>
    <w:rsid w:val="0014458A"/>
    <w:rsid w:val="00145B5F"/>
    <w:rsid w:val="00161BF3"/>
    <w:rsid w:val="001724C8"/>
    <w:rsid w:val="001819B0"/>
    <w:rsid w:val="00184466"/>
    <w:rsid w:val="00185957"/>
    <w:rsid w:val="00190DD0"/>
    <w:rsid w:val="00194FDC"/>
    <w:rsid w:val="00197933"/>
    <w:rsid w:val="001A1EDC"/>
    <w:rsid w:val="001B7121"/>
    <w:rsid w:val="001B7F6A"/>
    <w:rsid w:val="001C6AE0"/>
    <w:rsid w:val="001D36E5"/>
    <w:rsid w:val="001D5DE1"/>
    <w:rsid w:val="001D7900"/>
    <w:rsid w:val="001D7E68"/>
    <w:rsid w:val="001E0C57"/>
    <w:rsid w:val="001E2920"/>
    <w:rsid w:val="00206241"/>
    <w:rsid w:val="00207BA7"/>
    <w:rsid w:val="00211EF6"/>
    <w:rsid w:val="00212853"/>
    <w:rsid w:val="002131C9"/>
    <w:rsid w:val="00215072"/>
    <w:rsid w:val="00215638"/>
    <w:rsid w:val="00221052"/>
    <w:rsid w:val="0022547B"/>
    <w:rsid w:val="00247029"/>
    <w:rsid w:val="00252D50"/>
    <w:rsid w:val="0025653A"/>
    <w:rsid w:val="00257176"/>
    <w:rsid w:val="00267DCC"/>
    <w:rsid w:val="0029083B"/>
    <w:rsid w:val="0029444F"/>
    <w:rsid w:val="002A5819"/>
    <w:rsid w:val="002B0E0F"/>
    <w:rsid w:val="002B6AB1"/>
    <w:rsid w:val="002C7C98"/>
    <w:rsid w:val="002D2E48"/>
    <w:rsid w:val="002D7E9F"/>
    <w:rsid w:val="002E493D"/>
    <w:rsid w:val="002F1DD6"/>
    <w:rsid w:val="002F431D"/>
    <w:rsid w:val="003100C3"/>
    <w:rsid w:val="0031288F"/>
    <w:rsid w:val="003223D4"/>
    <w:rsid w:val="003331FF"/>
    <w:rsid w:val="003377A5"/>
    <w:rsid w:val="00342FC5"/>
    <w:rsid w:val="00344FFD"/>
    <w:rsid w:val="00351238"/>
    <w:rsid w:val="00352D15"/>
    <w:rsid w:val="00366674"/>
    <w:rsid w:val="00367683"/>
    <w:rsid w:val="003679C8"/>
    <w:rsid w:val="00375E9F"/>
    <w:rsid w:val="00376180"/>
    <w:rsid w:val="003764A1"/>
    <w:rsid w:val="00390050"/>
    <w:rsid w:val="003939E2"/>
    <w:rsid w:val="00393FC4"/>
    <w:rsid w:val="0039419F"/>
    <w:rsid w:val="0039609B"/>
    <w:rsid w:val="003A23FC"/>
    <w:rsid w:val="003A28DF"/>
    <w:rsid w:val="003A6BD1"/>
    <w:rsid w:val="003A6D3F"/>
    <w:rsid w:val="003A7142"/>
    <w:rsid w:val="003B461B"/>
    <w:rsid w:val="003B77F5"/>
    <w:rsid w:val="003B7985"/>
    <w:rsid w:val="003C4200"/>
    <w:rsid w:val="003C4E7F"/>
    <w:rsid w:val="003E2DCA"/>
    <w:rsid w:val="003E6235"/>
    <w:rsid w:val="003F718F"/>
    <w:rsid w:val="00411DD9"/>
    <w:rsid w:val="004126D7"/>
    <w:rsid w:val="00422107"/>
    <w:rsid w:val="00427531"/>
    <w:rsid w:val="00434260"/>
    <w:rsid w:val="0043514B"/>
    <w:rsid w:val="00444790"/>
    <w:rsid w:val="00446D98"/>
    <w:rsid w:val="00447BF2"/>
    <w:rsid w:val="0045007F"/>
    <w:rsid w:val="00456422"/>
    <w:rsid w:val="00465694"/>
    <w:rsid w:val="00470462"/>
    <w:rsid w:val="00475182"/>
    <w:rsid w:val="004810B7"/>
    <w:rsid w:val="00486F5C"/>
    <w:rsid w:val="004972F6"/>
    <w:rsid w:val="004A00BC"/>
    <w:rsid w:val="004A337D"/>
    <w:rsid w:val="004A7F80"/>
    <w:rsid w:val="004C00A1"/>
    <w:rsid w:val="004C0886"/>
    <w:rsid w:val="004D56E0"/>
    <w:rsid w:val="004E1BCD"/>
    <w:rsid w:val="004F624D"/>
    <w:rsid w:val="00501982"/>
    <w:rsid w:val="00501EBF"/>
    <w:rsid w:val="00506AEE"/>
    <w:rsid w:val="00516ACD"/>
    <w:rsid w:val="00523F54"/>
    <w:rsid w:val="00531A1B"/>
    <w:rsid w:val="00550B04"/>
    <w:rsid w:val="00553981"/>
    <w:rsid w:val="00555E7B"/>
    <w:rsid w:val="00556527"/>
    <w:rsid w:val="00566BDD"/>
    <w:rsid w:val="00570E30"/>
    <w:rsid w:val="00571D40"/>
    <w:rsid w:val="00572CF7"/>
    <w:rsid w:val="005769C8"/>
    <w:rsid w:val="0058071A"/>
    <w:rsid w:val="0058279C"/>
    <w:rsid w:val="00584D8C"/>
    <w:rsid w:val="00585B2B"/>
    <w:rsid w:val="00587741"/>
    <w:rsid w:val="005A04D1"/>
    <w:rsid w:val="005B2E7A"/>
    <w:rsid w:val="005B5C9E"/>
    <w:rsid w:val="005C1CF4"/>
    <w:rsid w:val="005E2299"/>
    <w:rsid w:val="005E30AC"/>
    <w:rsid w:val="005E4C87"/>
    <w:rsid w:val="005E7D56"/>
    <w:rsid w:val="005F6D90"/>
    <w:rsid w:val="005F6DDB"/>
    <w:rsid w:val="00625B8F"/>
    <w:rsid w:val="0063070C"/>
    <w:rsid w:val="00630760"/>
    <w:rsid w:val="0064020D"/>
    <w:rsid w:val="00641375"/>
    <w:rsid w:val="00643DD1"/>
    <w:rsid w:val="006547D9"/>
    <w:rsid w:val="00654DF3"/>
    <w:rsid w:val="00663848"/>
    <w:rsid w:val="0066567E"/>
    <w:rsid w:val="006677CE"/>
    <w:rsid w:val="006857CD"/>
    <w:rsid w:val="0069044B"/>
    <w:rsid w:val="006A1E76"/>
    <w:rsid w:val="006A30D7"/>
    <w:rsid w:val="006A76A8"/>
    <w:rsid w:val="006B07C1"/>
    <w:rsid w:val="006B20D5"/>
    <w:rsid w:val="006D3A3D"/>
    <w:rsid w:val="006D3D64"/>
    <w:rsid w:val="006D6A79"/>
    <w:rsid w:val="006E05DA"/>
    <w:rsid w:val="006F0A74"/>
    <w:rsid w:val="006F2C4A"/>
    <w:rsid w:val="006F6D3B"/>
    <w:rsid w:val="00705882"/>
    <w:rsid w:val="007140E1"/>
    <w:rsid w:val="0072042E"/>
    <w:rsid w:val="0073069B"/>
    <w:rsid w:val="00734225"/>
    <w:rsid w:val="007342D4"/>
    <w:rsid w:val="00737349"/>
    <w:rsid w:val="00740D73"/>
    <w:rsid w:val="007557AC"/>
    <w:rsid w:val="007656F7"/>
    <w:rsid w:val="00765C79"/>
    <w:rsid w:val="007664AC"/>
    <w:rsid w:val="00767F42"/>
    <w:rsid w:val="00777417"/>
    <w:rsid w:val="00791169"/>
    <w:rsid w:val="00794EE1"/>
    <w:rsid w:val="007A3248"/>
    <w:rsid w:val="007A3F3F"/>
    <w:rsid w:val="007A48DA"/>
    <w:rsid w:val="007B1B04"/>
    <w:rsid w:val="007C106E"/>
    <w:rsid w:val="007C5678"/>
    <w:rsid w:val="007D1375"/>
    <w:rsid w:val="007D2E41"/>
    <w:rsid w:val="007D36DA"/>
    <w:rsid w:val="007D5EE0"/>
    <w:rsid w:val="007E0600"/>
    <w:rsid w:val="007E27D4"/>
    <w:rsid w:val="007F5416"/>
    <w:rsid w:val="007F56E1"/>
    <w:rsid w:val="007F7D7D"/>
    <w:rsid w:val="00806B80"/>
    <w:rsid w:val="008077F5"/>
    <w:rsid w:val="0081420D"/>
    <w:rsid w:val="00821CC7"/>
    <w:rsid w:val="00837358"/>
    <w:rsid w:val="00837A7A"/>
    <w:rsid w:val="00841B8D"/>
    <w:rsid w:val="00845723"/>
    <w:rsid w:val="0085098B"/>
    <w:rsid w:val="00867695"/>
    <w:rsid w:val="0087180E"/>
    <w:rsid w:val="00874CDD"/>
    <w:rsid w:val="00877943"/>
    <w:rsid w:val="0088464B"/>
    <w:rsid w:val="00886CBE"/>
    <w:rsid w:val="00892017"/>
    <w:rsid w:val="00895F22"/>
    <w:rsid w:val="008A0EAF"/>
    <w:rsid w:val="008A2FC6"/>
    <w:rsid w:val="008A6E21"/>
    <w:rsid w:val="008B2E9E"/>
    <w:rsid w:val="008C061C"/>
    <w:rsid w:val="008C176C"/>
    <w:rsid w:val="008C76DE"/>
    <w:rsid w:val="008D1298"/>
    <w:rsid w:val="008D3AA6"/>
    <w:rsid w:val="008D44A0"/>
    <w:rsid w:val="008D58CE"/>
    <w:rsid w:val="008D6E68"/>
    <w:rsid w:val="008E7193"/>
    <w:rsid w:val="008E7888"/>
    <w:rsid w:val="008F5362"/>
    <w:rsid w:val="00904A61"/>
    <w:rsid w:val="00905967"/>
    <w:rsid w:val="00910373"/>
    <w:rsid w:val="0091095C"/>
    <w:rsid w:val="0092060B"/>
    <w:rsid w:val="0092101F"/>
    <w:rsid w:val="009260A6"/>
    <w:rsid w:val="00936877"/>
    <w:rsid w:val="00941B2F"/>
    <w:rsid w:val="00945141"/>
    <w:rsid w:val="00957E49"/>
    <w:rsid w:val="0097011D"/>
    <w:rsid w:val="009734BD"/>
    <w:rsid w:val="00973AEF"/>
    <w:rsid w:val="009801EA"/>
    <w:rsid w:val="00981749"/>
    <w:rsid w:val="00983195"/>
    <w:rsid w:val="00990EEA"/>
    <w:rsid w:val="009918AA"/>
    <w:rsid w:val="00992678"/>
    <w:rsid w:val="009947C9"/>
    <w:rsid w:val="00995078"/>
    <w:rsid w:val="0099655B"/>
    <w:rsid w:val="009A2463"/>
    <w:rsid w:val="009A33E8"/>
    <w:rsid w:val="009C2FA1"/>
    <w:rsid w:val="009C374A"/>
    <w:rsid w:val="009C3EB6"/>
    <w:rsid w:val="009C7567"/>
    <w:rsid w:val="009D06FA"/>
    <w:rsid w:val="009D7EF4"/>
    <w:rsid w:val="009E5A1A"/>
    <w:rsid w:val="009F21DA"/>
    <w:rsid w:val="009F4731"/>
    <w:rsid w:val="009F7684"/>
    <w:rsid w:val="00A00C95"/>
    <w:rsid w:val="00A0500D"/>
    <w:rsid w:val="00A057D5"/>
    <w:rsid w:val="00A1267D"/>
    <w:rsid w:val="00A155CA"/>
    <w:rsid w:val="00A1690C"/>
    <w:rsid w:val="00A21A8C"/>
    <w:rsid w:val="00A2730F"/>
    <w:rsid w:val="00A33195"/>
    <w:rsid w:val="00A33D3B"/>
    <w:rsid w:val="00A36F99"/>
    <w:rsid w:val="00A43891"/>
    <w:rsid w:val="00A515C9"/>
    <w:rsid w:val="00A619AC"/>
    <w:rsid w:val="00A64C97"/>
    <w:rsid w:val="00A7457F"/>
    <w:rsid w:val="00A74AC1"/>
    <w:rsid w:val="00A75C59"/>
    <w:rsid w:val="00A8246F"/>
    <w:rsid w:val="00A83D0C"/>
    <w:rsid w:val="00A84A62"/>
    <w:rsid w:val="00A85B37"/>
    <w:rsid w:val="00A909D7"/>
    <w:rsid w:val="00A95540"/>
    <w:rsid w:val="00AA3D01"/>
    <w:rsid w:val="00AB40AB"/>
    <w:rsid w:val="00AD5D1E"/>
    <w:rsid w:val="00AD5DCB"/>
    <w:rsid w:val="00AD6B85"/>
    <w:rsid w:val="00AD7063"/>
    <w:rsid w:val="00AD73C6"/>
    <w:rsid w:val="00AE1916"/>
    <w:rsid w:val="00B02D25"/>
    <w:rsid w:val="00B10184"/>
    <w:rsid w:val="00B11F03"/>
    <w:rsid w:val="00B1606A"/>
    <w:rsid w:val="00B17F0D"/>
    <w:rsid w:val="00B22204"/>
    <w:rsid w:val="00B23A76"/>
    <w:rsid w:val="00B2453C"/>
    <w:rsid w:val="00B27B72"/>
    <w:rsid w:val="00B33593"/>
    <w:rsid w:val="00B4079A"/>
    <w:rsid w:val="00B439B9"/>
    <w:rsid w:val="00B4640E"/>
    <w:rsid w:val="00B57641"/>
    <w:rsid w:val="00B643CA"/>
    <w:rsid w:val="00B82D1A"/>
    <w:rsid w:val="00B946E0"/>
    <w:rsid w:val="00B96FAF"/>
    <w:rsid w:val="00BA03BE"/>
    <w:rsid w:val="00BA2794"/>
    <w:rsid w:val="00BA30C1"/>
    <w:rsid w:val="00BB0E50"/>
    <w:rsid w:val="00BC0A31"/>
    <w:rsid w:val="00BC1CFA"/>
    <w:rsid w:val="00BC7CD8"/>
    <w:rsid w:val="00BD0957"/>
    <w:rsid w:val="00BD0994"/>
    <w:rsid w:val="00BD4583"/>
    <w:rsid w:val="00BD6C6E"/>
    <w:rsid w:val="00BE2D3E"/>
    <w:rsid w:val="00BE5966"/>
    <w:rsid w:val="00BF576F"/>
    <w:rsid w:val="00BF5ECB"/>
    <w:rsid w:val="00C04BF0"/>
    <w:rsid w:val="00C05A67"/>
    <w:rsid w:val="00C05AFF"/>
    <w:rsid w:val="00C14ED1"/>
    <w:rsid w:val="00C172C7"/>
    <w:rsid w:val="00C21B67"/>
    <w:rsid w:val="00C36937"/>
    <w:rsid w:val="00C45E27"/>
    <w:rsid w:val="00C516CF"/>
    <w:rsid w:val="00C632CC"/>
    <w:rsid w:val="00C75A92"/>
    <w:rsid w:val="00C86D05"/>
    <w:rsid w:val="00C94CA9"/>
    <w:rsid w:val="00CA519B"/>
    <w:rsid w:val="00CA56F8"/>
    <w:rsid w:val="00CB6F0D"/>
    <w:rsid w:val="00CD6AAE"/>
    <w:rsid w:val="00CE1886"/>
    <w:rsid w:val="00CE3066"/>
    <w:rsid w:val="00CE4EB2"/>
    <w:rsid w:val="00CE6049"/>
    <w:rsid w:val="00CF1A7F"/>
    <w:rsid w:val="00CF3596"/>
    <w:rsid w:val="00D0050A"/>
    <w:rsid w:val="00D00C9C"/>
    <w:rsid w:val="00D04928"/>
    <w:rsid w:val="00D049B3"/>
    <w:rsid w:val="00D10FAE"/>
    <w:rsid w:val="00D3087E"/>
    <w:rsid w:val="00D32368"/>
    <w:rsid w:val="00D41ABC"/>
    <w:rsid w:val="00D53FF6"/>
    <w:rsid w:val="00D55CC6"/>
    <w:rsid w:val="00D568BA"/>
    <w:rsid w:val="00D62A89"/>
    <w:rsid w:val="00D828F2"/>
    <w:rsid w:val="00D84AD1"/>
    <w:rsid w:val="00D865BF"/>
    <w:rsid w:val="00D9160A"/>
    <w:rsid w:val="00D96396"/>
    <w:rsid w:val="00D9742F"/>
    <w:rsid w:val="00DA0E28"/>
    <w:rsid w:val="00DA10D6"/>
    <w:rsid w:val="00DA7912"/>
    <w:rsid w:val="00DB2A45"/>
    <w:rsid w:val="00DB778C"/>
    <w:rsid w:val="00DC1F69"/>
    <w:rsid w:val="00DC6A88"/>
    <w:rsid w:val="00DC6C92"/>
    <w:rsid w:val="00DD0EFD"/>
    <w:rsid w:val="00DD3461"/>
    <w:rsid w:val="00DE0F7E"/>
    <w:rsid w:val="00DE1B45"/>
    <w:rsid w:val="00DF3848"/>
    <w:rsid w:val="00DF756D"/>
    <w:rsid w:val="00DF76F3"/>
    <w:rsid w:val="00E1543F"/>
    <w:rsid w:val="00E172E9"/>
    <w:rsid w:val="00E24B03"/>
    <w:rsid w:val="00E3051B"/>
    <w:rsid w:val="00E32FC3"/>
    <w:rsid w:val="00E43D3F"/>
    <w:rsid w:val="00E60605"/>
    <w:rsid w:val="00E60880"/>
    <w:rsid w:val="00E668CE"/>
    <w:rsid w:val="00E67705"/>
    <w:rsid w:val="00E8601A"/>
    <w:rsid w:val="00E93288"/>
    <w:rsid w:val="00E96B7B"/>
    <w:rsid w:val="00EA6CB1"/>
    <w:rsid w:val="00EB156D"/>
    <w:rsid w:val="00EB218A"/>
    <w:rsid w:val="00EB2D2E"/>
    <w:rsid w:val="00ED0045"/>
    <w:rsid w:val="00ED7EE3"/>
    <w:rsid w:val="00EE1669"/>
    <w:rsid w:val="00F00701"/>
    <w:rsid w:val="00F038F2"/>
    <w:rsid w:val="00F12AC9"/>
    <w:rsid w:val="00F16C26"/>
    <w:rsid w:val="00F21FA8"/>
    <w:rsid w:val="00F23224"/>
    <w:rsid w:val="00F242D8"/>
    <w:rsid w:val="00F25872"/>
    <w:rsid w:val="00F26A90"/>
    <w:rsid w:val="00F31DB0"/>
    <w:rsid w:val="00F453E9"/>
    <w:rsid w:val="00F56228"/>
    <w:rsid w:val="00F57044"/>
    <w:rsid w:val="00F60D66"/>
    <w:rsid w:val="00F71E50"/>
    <w:rsid w:val="00F744DA"/>
    <w:rsid w:val="00F755D3"/>
    <w:rsid w:val="00F75B7F"/>
    <w:rsid w:val="00F77E6B"/>
    <w:rsid w:val="00F807A3"/>
    <w:rsid w:val="00F8092E"/>
    <w:rsid w:val="00F82254"/>
    <w:rsid w:val="00F8240C"/>
    <w:rsid w:val="00F91BB2"/>
    <w:rsid w:val="00F92BA2"/>
    <w:rsid w:val="00F95B22"/>
    <w:rsid w:val="00FA1208"/>
    <w:rsid w:val="00FA18CC"/>
    <w:rsid w:val="00FA6D8B"/>
    <w:rsid w:val="00FB0CA3"/>
    <w:rsid w:val="00FB497D"/>
    <w:rsid w:val="00FC16A1"/>
    <w:rsid w:val="00FD0F5D"/>
    <w:rsid w:val="00FD6410"/>
    <w:rsid w:val="00FE360A"/>
    <w:rsid w:val="00FF49CC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1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0"/>
    <w:next w:val="Textbody"/>
    <w:link w:val="10"/>
    <w:rsid w:val="0087180E"/>
    <w:pPr>
      <w:keepNext/>
      <w:pBdr>
        <w:bottom w:val="none" w:sz="0" w:space="0" w:color="auto"/>
      </w:pBdr>
      <w:spacing w:before="240" w:after="120"/>
      <w:contextualSpacing w:val="0"/>
      <w:outlineLvl w:val="0"/>
    </w:pPr>
    <w:rPr>
      <w:rFonts w:ascii="Times New Roman" w:eastAsia="MS PMincho" w:hAnsi="Times New Roman" w:cs="Tahoma"/>
      <w:b/>
      <w:bCs/>
      <w:color w:val="auto"/>
      <w:spacing w:val="0"/>
      <w:kern w:val="3"/>
      <w:sz w:val="48"/>
      <w:szCs w:val="48"/>
    </w:rPr>
  </w:style>
  <w:style w:type="paragraph" w:styleId="3">
    <w:name w:val="heading 3"/>
    <w:basedOn w:val="a0"/>
    <w:next w:val="Textbody"/>
    <w:link w:val="30"/>
    <w:rsid w:val="0087180E"/>
    <w:pPr>
      <w:keepNext/>
      <w:pBdr>
        <w:bottom w:val="none" w:sz="0" w:space="0" w:color="auto"/>
      </w:pBdr>
      <w:spacing w:before="240" w:after="120"/>
      <w:contextualSpacing w:val="0"/>
      <w:outlineLvl w:val="2"/>
    </w:pPr>
    <w:rPr>
      <w:rFonts w:ascii="Times New Roman" w:eastAsia="MS PMincho" w:hAnsi="Times New Roman" w:cs="Tahoma"/>
      <w:b/>
      <w:bCs/>
      <w:color w:val="auto"/>
      <w:spacing w:val="0"/>
      <w:kern w:val="3"/>
      <w:sz w:val="28"/>
      <w:szCs w:val="28"/>
    </w:rPr>
  </w:style>
  <w:style w:type="paragraph" w:styleId="4">
    <w:name w:val="heading 4"/>
    <w:basedOn w:val="a0"/>
    <w:next w:val="Textbody"/>
    <w:link w:val="40"/>
    <w:rsid w:val="0087180E"/>
    <w:pPr>
      <w:keepNext/>
      <w:pBdr>
        <w:bottom w:val="none" w:sz="0" w:space="0" w:color="auto"/>
      </w:pBdr>
      <w:spacing w:before="240" w:after="120"/>
      <w:contextualSpacing w:val="0"/>
      <w:outlineLvl w:val="3"/>
    </w:pPr>
    <w:rPr>
      <w:rFonts w:ascii="Times New Roman" w:eastAsia="MS PMincho" w:hAnsi="Times New Roman" w:cs="Tahoma"/>
      <w:b/>
      <w:bCs/>
      <w:color w:val="auto"/>
      <w:spacing w:val="0"/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3100C3"/>
    <w:pPr>
      <w:widowControl/>
      <w:suppressAutoHyphens w:val="0"/>
      <w:autoSpaceDN/>
      <w:textAlignment w:val="auto"/>
    </w:pPr>
    <w:rPr>
      <w:rFonts w:ascii="Tahoma" w:eastAsiaTheme="minorHAnsi" w:hAnsi="Tahoma"/>
      <w:kern w:val="0"/>
      <w:sz w:val="16"/>
      <w:szCs w:val="16"/>
      <w:lang w:val="ru-RU" w:eastAsia="en-US" w:bidi="ar-SA"/>
    </w:rPr>
  </w:style>
  <w:style w:type="character" w:customStyle="1" w:styleId="a5">
    <w:name w:val="Текст выноски Знак"/>
    <w:basedOn w:val="a1"/>
    <w:link w:val="a4"/>
    <w:uiPriority w:val="99"/>
    <w:semiHidden/>
    <w:rsid w:val="003100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87180E"/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87180E"/>
    <w:rPr>
      <w:rFonts w:ascii="Times New Roman" w:eastAsia="MS PMincho" w:hAnsi="Times New Roman" w:cs="Tahoma"/>
      <w:b/>
      <w:bCs/>
      <w:kern w:val="3"/>
      <w:sz w:val="28"/>
      <w:szCs w:val="28"/>
      <w:lang w:val="de-DE" w:eastAsia="ja-JP" w:bidi="fa-IR"/>
    </w:rPr>
  </w:style>
  <w:style w:type="character" w:customStyle="1" w:styleId="40">
    <w:name w:val="Заголовок 4 Знак"/>
    <w:basedOn w:val="a1"/>
    <w:link w:val="4"/>
    <w:rsid w:val="0087180E"/>
    <w:rPr>
      <w:rFonts w:ascii="Times New Roman" w:eastAsia="MS PMincho" w:hAnsi="Times New Roman" w:cs="Tahoma"/>
      <w:b/>
      <w:b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871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87180E"/>
    <w:pPr>
      <w:spacing w:after="120"/>
    </w:pPr>
  </w:style>
  <w:style w:type="character" w:customStyle="1" w:styleId="StrongEmphasis">
    <w:name w:val="Strong Emphasis"/>
    <w:rsid w:val="0087180E"/>
    <w:rPr>
      <w:b/>
      <w:bCs/>
    </w:rPr>
  </w:style>
  <w:style w:type="paragraph" w:styleId="a0">
    <w:name w:val="Title"/>
    <w:basedOn w:val="a"/>
    <w:next w:val="a"/>
    <w:link w:val="a6"/>
    <w:uiPriority w:val="10"/>
    <w:qFormat/>
    <w:rsid w:val="008718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0"/>
    <w:uiPriority w:val="10"/>
    <w:rsid w:val="008718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1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0"/>
    <w:next w:val="Textbody"/>
    <w:link w:val="10"/>
    <w:rsid w:val="0087180E"/>
    <w:pPr>
      <w:keepNext/>
      <w:pBdr>
        <w:bottom w:val="none" w:sz="0" w:space="0" w:color="auto"/>
      </w:pBdr>
      <w:spacing w:before="240" w:after="120"/>
      <w:contextualSpacing w:val="0"/>
      <w:outlineLvl w:val="0"/>
    </w:pPr>
    <w:rPr>
      <w:rFonts w:ascii="Times New Roman" w:eastAsia="MS PMincho" w:hAnsi="Times New Roman" w:cs="Tahoma"/>
      <w:b/>
      <w:bCs/>
      <w:color w:val="auto"/>
      <w:spacing w:val="0"/>
      <w:kern w:val="3"/>
      <w:sz w:val="48"/>
      <w:szCs w:val="48"/>
    </w:rPr>
  </w:style>
  <w:style w:type="paragraph" w:styleId="3">
    <w:name w:val="heading 3"/>
    <w:basedOn w:val="a0"/>
    <w:next w:val="Textbody"/>
    <w:link w:val="30"/>
    <w:rsid w:val="0087180E"/>
    <w:pPr>
      <w:keepNext/>
      <w:pBdr>
        <w:bottom w:val="none" w:sz="0" w:space="0" w:color="auto"/>
      </w:pBdr>
      <w:spacing w:before="240" w:after="120"/>
      <w:contextualSpacing w:val="0"/>
      <w:outlineLvl w:val="2"/>
    </w:pPr>
    <w:rPr>
      <w:rFonts w:ascii="Times New Roman" w:eastAsia="MS PMincho" w:hAnsi="Times New Roman" w:cs="Tahoma"/>
      <w:b/>
      <w:bCs/>
      <w:color w:val="auto"/>
      <w:spacing w:val="0"/>
      <w:kern w:val="3"/>
      <w:sz w:val="28"/>
      <w:szCs w:val="28"/>
    </w:rPr>
  </w:style>
  <w:style w:type="paragraph" w:styleId="4">
    <w:name w:val="heading 4"/>
    <w:basedOn w:val="a0"/>
    <w:next w:val="Textbody"/>
    <w:link w:val="40"/>
    <w:rsid w:val="0087180E"/>
    <w:pPr>
      <w:keepNext/>
      <w:pBdr>
        <w:bottom w:val="none" w:sz="0" w:space="0" w:color="auto"/>
      </w:pBdr>
      <w:spacing w:before="240" w:after="120"/>
      <w:contextualSpacing w:val="0"/>
      <w:outlineLvl w:val="3"/>
    </w:pPr>
    <w:rPr>
      <w:rFonts w:ascii="Times New Roman" w:eastAsia="MS PMincho" w:hAnsi="Times New Roman" w:cs="Tahoma"/>
      <w:b/>
      <w:bCs/>
      <w:color w:val="auto"/>
      <w:spacing w:val="0"/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3100C3"/>
    <w:pPr>
      <w:widowControl/>
      <w:suppressAutoHyphens w:val="0"/>
      <w:autoSpaceDN/>
      <w:textAlignment w:val="auto"/>
    </w:pPr>
    <w:rPr>
      <w:rFonts w:ascii="Tahoma" w:eastAsiaTheme="minorHAnsi" w:hAnsi="Tahoma"/>
      <w:kern w:val="0"/>
      <w:sz w:val="16"/>
      <w:szCs w:val="16"/>
      <w:lang w:val="ru-RU" w:eastAsia="en-US" w:bidi="ar-SA"/>
    </w:rPr>
  </w:style>
  <w:style w:type="character" w:customStyle="1" w:styleId="a5">
    <w:name w:val="Текст выноски Знак"/>
    <w:basedOn w:val="a1"/>
    <w:link w:val="a4"/>
    <w:uiPriority w:val="99"/>
    <w:semiHidden/>
    <w:rsid w:val="003100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87180E"/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87180E"/>
    <w:rPr>
      <w:rFonts w:ascii="Times New Roman" w:eastAsia="MS PMincho" w:hAnsi="Times New Roman" w:cs="Tahoma"/>
      <w:b/>
      <w:bCs/>
      <w:kern w:val="3"/>
      <w:sz w:val="28"/>
      <w:szCs w:val="28"/>
      <w:lang w:val="de-DE" w:eastAsia="ja-JP" w:bidi="fa-IR"/>
    </w:rPr>
  </w:style>
  <w:style w:type="character" w:customStyle="1" w:styleId="40">
    <w:name w:val="Заголовок 4 Знак"/>
    <w:basedOn w:val="a1"/>
    <w:link w:val="4"/>
    <w:rsid w:val="0087180E"/>
    <w:rPr>
      <w:rFonts w:ascii="Times New Roman" w:eastAsia="MS PMincho" w:hAnsi="Times New Roman" w:cs="Tahoma"/>
      <w:b/>
      <w:b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871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87180E"/>
    <w:pPr>
      <w:spacing w:after="120"/>
    </w:pPr>
  </w:style>
  <w:style w:type="character" w:customStyle="1" w:styleId="StrongEmphasis">
    <w:name w:val="Strong Emphasis"/>
    <w:rsid w:val="0087180E"/>
    <w:rPr>
      <w:b/>
      <w:bCs/>
    </w:rPr>
  </w:style>
  <w:style w:type="paragraph" w:styleId="a0">
    <w:name w:val="Title"/>
    <w:basedOn w:val="a"/>
    <w:next w:val="a"/>
    <w:link w:val="a6"/>
    <w:uiPriority w:val="10"/>
    <w:qFormat/>
    <w:rsid w:val="008718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0"/>
    <w:uiPriority w:val="10"/>
    <w:rsid w:val="008718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805</Words>
  <Characters>4595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2020-04-07T08:29:00Z</dcterms:created>
  <dcterms:modified xsi:type="dcterms:W3CDTF">2020-04-08T11:24:00Z</dcterms:modified>
</cp:coreProperties>
</file>