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8" w:rsidRPr="003400DF" w:rsidRDefault="002C2ED8" w:rsidP="002C2ED8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Cs w:val="32"/>
        </w:rPr>
      </w:pPr>
      <w:r w:rsidRPr="003400DF">
        <w:rPr>
          <w:rStyle w:val="s1"/>
          <w:b/>
          <w:bCs/>
          <w:color w:val="000000"/>
          <w:szCs w:val="32"/>
        </w:rPr>
        <w:t>12.10.2019</w:t>
      </w:r>
    </w:p>
    <w:p w:rsidR="002C2ED8" w:rsidRPr="003400DF" w:rsidRDefault="002C2ED8" w:rsidP="002C2ED8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Cs w:val="32"/>
        </w:rPr>
      </w:pPr>
      <w:proofErr w:type="spellStart"/>
      <w:r w:rsidRPr="003400DF">
        <w:rPr>
          <w:rStyle w:val="s1"/>
          <w:b/>
          <w:bCs/>
          <w:color w:val="000000"/>
          <w:szCs w:val="32"/>
        </w:rPr>
        <w:t>Подготовила</w:t>
      </w:r>
      <w:proofErr w:type="gramStart"/>
      <w:r w:rsidRPr="003400DF">
        <w:rPr>
          <w:rStyle w:val="s1"/>
          <w:b/>
          <w:bCs/>
          <w:color w:val="000000"/>
          <w:szCs w:val="32"/>
        </w:rPr>
        <w:t>:у</w:t>
      </w:r>
      <w:proofErr w:type="gramEnd"/>
      <w:r w:rsidRPr="003400DF">
        <w:rPr>
          <w:rStyle w:val="s1"/>
          <w:b/>
          <w:bCs/>
          <w:color w:val="000000"/>
          <w:szCs w:val="32"/>
        </w:rPr>
        <w:t>читель-логопед</w:t>
      </w:r>
      <w:proofErr w:type="spellEnd"/>
      <w:r w:rsidRPr="003400DF">
        <w:rPr>
          <w:rStyle w:val="s1"/>
          <w:b/>
          <w:bCs/>
          <w:color w:val="000000"/>
          <w:szCs w:val="32"/>
        </w:rPr>
        <w:t>:</w:t>
      </w:r>
    </w:p>
    <w:p w:rsidR="002C2ED8" w:rsidRPr="003400DF" w:rsidRDefault="002C2ED8" w:rsidP="002C2ED8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b/>
          <w:bCs/>
          <w:color w:val="000000"/>
          <w:szCs w:val="32"/>
        </w:rPr>
      </w:pPr>
      <w:r w:rsidRPr="003400DF">
        <w:rPr>
          <w:rStyle w:val="s1"/>
          <w:b/>
          <w:bCs/>
          <w:color w:val="000000"/>
          <w:szCs w:val="32"/>
        </w:rPr>
        <w:t xml:space="preserve"> </w:t>
      </w:r>
      <w:proofErr w:type="spellStart"/>
      <w:r w:rsidRPr="003400DF">
        <w:rPr>
          <w:rStyle w:val="s1"/>
          <w:b/>
          <w:bCs/>
          <w:color w:val="000000"/>
          <w:szCs w:val="32"/>
        </w:rPr>
        <w:t>Желтоножская</w:t>
      </w:r>
      <w:proofErr w:type="spellEnd"/>
      <w:r w:rsidRPr="003400DF">
        <w:rPr>
          <w:rStyle w:val="s1"/>
          <w:b/>
          <w:bCs/>
          <w:color w:val="000000"/>
          <w:szCs w:val="32"/>
        </w:rPr>
        <w:t xml:space="preserve"> А.Н.</w:t>
      </w:r>
    </w:p>
    <w:p w:rsidR="002C2ED8" w:rsidRPr="003400DF" w:rsidRDefault="002C2ED8" w:rsidP="002C2ED8">
      <w:pPr>
        <w:pStyle w:val="p1"/>
        <w:shd w:val="clear" w:color="auto" w:fill="FFFFFF"/>
        <w:spacing w:before="99" w:beforeAutospacing="0" w:after="99" w:afterAutospacing="0"/>
        <w:jc w:val="center"/>
        <w:rPr>
          <w:color w:val="FF0000"/>
          <w:sz w:val="32"/>
          <w:szCs w:val="32"/>
        </w:rPr>
      </w:pPr>
      <w:r w:rsidRPr="003400DF">
        <w:rPr>
          <w:rStyle w:val="s1"/>
          <w:b/>
          <w:bCs/>
          <w:color w:val="FF0000"/>
          <w:sz w:val="32"/>
          <w:szCs w:val="32"/>
        </w:rPr>
        <w:t>Что и как читать детям</w:t>
      </w:r>
    </w:p>
    <w:p w:rsidR="002C2ED8" w:rsidRPr="003400DF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1F497D" w:themeColor="text2"/>
        </w:rPr>
      </w:pPr>
      <w:r w:rsidRPr="003400DF">
        <w:rPr>
          <w:color w:val="1F497D" w:themeColor="text2"/>
        </w:rPr>
        <w:t xml:space="preserve">Художественная литература является универсальным </w:t>
      </w:r>
      <w:proofErr w:type="spellStart"/>
      <w:r w:rsidRPr="003400DF">
        <w:rPr>
          <w:color w:val="1F497D" w:themeColor="text2"/>
        </w:rPr>
        <w:t>развивающе</w:t>
      </w:r>
      <w:proofErr w:type="spellEnd"/>
      <w:r w:rsidRPr="003400DF">
        <w:rPr>
          <w:color w:val="1F497D" w:themeColor="text2"/>
        </w:rPr>
        <w:t xml:space="preserve">-образовательным средством, </w:t>
      </w:r>
      <w:proofErr w:type="gramStart"/>
      <w:r w:rsidRPr="003400DF">
        <w:rPr>
          <w:color w:val="1F497D" w:themeColor="text2"/>
        </w:rPr>
        <w:t xml:space="preserve">выводя ребенка за пределы непосредственно воспринимаемо </w:t>
      </w:r>
      <w:proofErr w:type="spellStart"/>
      <w:r w:rsidRPr="003400DF">
        <w:rPr>
          <w:color w:val="1F497D" w:themeColor="text2"/>
        </w:rPr>
        <w:t>го</w:t>
      </w:r>
      <w:proofErr w:type="spellEnd"/>
      <w:r w:rsidRPr="003400DF">
        <w:rPr>
          <w:color w:val="1F497D" w:themeColor="text2"/>
        </w:rPr>
        <w:t>, погружая</w:t>
      </w:r>
      <w:proofErr w:type="gramEnd"/>
      <w:r w:rsidRPr="003400DF">
        <w:rPr>
          <w:color w:val="1F497D" w:themeColor="text2"/>
        </w:rPr>
        <w:t xml:space="preserve"> его в возможные миры с широким спектром моделей человеческого поведения и ориентируя в них, обеспечивая богатую языковую среду. Художественные тексты позволяют эмоционально, </w:t>
      </w:r>
      <w:proofErr w:type="spellStart"/>
      <w:proofErr w:type="gramStart"/>
      <w:r w:rsidRPr="003400DF">
        <w:rPr>
          <w:color w:val="1F497D" w:themeColor="text2"/>
        </w:rPr>
        <w:t>интуити</w:t>
      </w:r>
      <w:proofErr w:type="spellEnd"/>
      <w:proofErr w:type="gramEnd"/>
      <w:r w:rsidRPr="003400DF">
        <w:rPr>
          <w:color w:val="1F497D" w:themeColor="text2"/>
        </w:rPr>
        <w:t xml:space="preserve"> но схватывать целостную картину мира. По словам известного литературоведа Ю. М. Лотмана, художественные тексты содержат столько сведений о мире, сколько не может дать ограниченный временем и пространством реальный опыт. Что приобретает ребенок, когда родители ему читают? Как минимум в «совместном» чтении – четыре преимущества. Во-первых, пока вы ему читаете, ваше чадо фантазирует, создает зримый сказочный мир, в котором живут герои звучащей для него книги. Между тем, развитие фантазии есть важнейшая ступень на пути становления творческой личности. Если у вас не получается читать часто, то хорошим подспорьем вам могут стать кассеты с аудиозаписями сказок, рассказов, пьес. Во-вторых, когда вы читаете, вы учите ребенка слушать. Слушать долго и не прерывать читающего. Слушать внимательно и вдумчиво. В-третьих, когда вы читаете, вы проводите время с вашим сыном или дочерью, которое вам потом возвратится. У вас с ребенком общий интерес и совместное дело. В-четвертых, когда вы читаете, у ребенка формируется слуховая память, он начинает хорошо запоминать со слуха. </w:t>
      </w:r>
      <w:r w:rsidRPr="003400DF">
        <w:rPr>
          <w:color w:val="1F497D" w:themeColor="text2"/>
        </w:rPr>
        <w:br/>
        <w:t xml:space="preserve">Гуляя с ребенком, возвращаясь из детского сада, занимаясь домашними делами, родители имеют большие возможности для того, чтобы подготовить ребенка к встрече с новой книгой или побеседовать </w:t>
      </w:r>
      <w:proofErr w:type="gramStart"/>
      <w:r w:rsidRPr="003400DF">
        <w:rPr>
          <w:color w:val="1F497D" w:themeColor="text2"/>
        </w:rPr>
        <w:t>об</w:t>
      </w:r>
      <w:proofErr w:type="gramEnd"/>
      <w:r w:rsidRPr="003400DF">
        <w:rPr>
          <w:color w:val="1F497D" w:themeColor="text2"/>
        </w:rPr>
        <w:t xml:space="preserve"> уже прочитанной. Тогда чтение становится желанным и ожидаемым. В течение дня это счастливое время: всегда найдется 15-20 минут, чтобы спокойно почитать ребенку. В режиме необходимо выделить определенное время, чтобы к этому часу малыш настраивался на восприятие книги. </w:t>
      </w:r>
      <w:r w:rsidRPr="003400DF">
        <w:rPr>
          <w:color w:val="1F497D" w:themeColor="text2"/>
        </w:rPr>
        <w:br/>
        <w:t xml:space="preserve">Формируя круг чтения на каждый период развития ребенка, выбирайте книги, которые наполнят его рост открытиями и радостными переживаниями. В круг чтения должны входить произведения разных видов и жанров: стихи, сказки, рассказы и юмористические произведения. В старшем дошкольном возрасте приоритетными должны быть познавательные книги. Выбирая книги для своего ребенка, исходите из его развития, помня, что все индивидуально. Дошкольник не читатель, а слушатель книг и входит в прекрасный мир литературы благодаря так называемому громкому чтению. Воспитывайте у детей вдумчивое отношение к книге, а что это значит – хорошо видно из слов великого К. Ушинского: «Необходимо приучать детей… слушать внимательно, а потом усваивать и передавать </w:t>
      </w:r>
      <w:proofErr w:type="gramStart"/>
      <w:r w:rsidRPr="003400DF">
        <w:rPr>
          <w:color w:val="1F497D" w:themeColor="text2"/>
        </w:rPr>
        <w:t>услышанное</w:t>
      </w:r>
      <w:proofErr w:type="gramEnd"/>
      <w:r w:rsidRPr="003400DF">
        <w:rPr>
          <w:color w:val="1F497D" w:themeColor="text2"/>
        </w:rPr>
        <w:t>». Чтение должно проходить в спокойной обстановке, когда ничто не отвлекает ребенка, и окружающие относятся к его занятиям уважительно. Читайте детям неторопливо, старайтесь передать музыку ритмической речи. Помните – ребенок не может быть пассивным слушателем, поэтому во время чтения надо активизировать его внимание. Пусть малыш за вами повторяет слова, отвечает на вопросы, рассматривает иллюстрации. Рекомендуется читать с детьми большие литературные формы — авторские сказочные и реалистические повести, а также циклы рассказов с единым персонажем. Большие повествования обычно почти не используются в детском саду. Однако именно большие повествовательные тексты создают возможные миры с целостной цепью событий, происходящих с персонажами, временно-причинными связями, зависимостью поведения персонажей от изменяющейся обстановки и внутренних психологических мотивов. Такого рода сложные повествовательные последовательности позволяют ребенку открывать для себя широкий спектр возможных моде лей поведения и переживания в различных меняющихся обстоятельствах, осваивать ценностные установки, прин</w:t>
      </w:r>
      <w:bookmarkStart w:id="0" w:name="_GoBack"/>
      <w:bookmarkEnd w:id="0"/>
      <w:r w:rsidRPr="003400DF">
        <w:rPr>
          <w:color w:val="1F497D" w:themeColor="text2"/>
        </w:rPr>
        <w:t>ятые в человеческом обществе. Интересы старших дошкольников концентрируются как раз вокруг этих продолжающихся историй персонажей, то есть художественных текстов больших форм. Именно они становятся привлекательны ми для ребенка с его возрастающими способностями понимания мира, связывания отдельных представлений о нем в целостную картину. </w:t>
      </w:r>
      <w:r w:rsidRPr="003400DF">
        <w:rPr>
          <w:color w:val="1F497D" w:themeColor="text2"/>
        </w:rPr>
        <w:br/>
        <w:t>Практикуйте такие чтения, когда ребенок уже может, полюбив героев, войти в их мир. Читайте детям вслух не только все дошкольное детство, но и тогда, когда он станет школьником, выбирая для этого такие книги, с которыми ему самому не справиться.</w:t>
      </w:r>
    </w:p>
    <w:p w:rsid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rStyle w:val="s1"/>
          <w:b/>
          <w:bCs/>
          <w:color w:val="FF0000"/>
        </w:rPr>
      </w:pPr>
    </w:p>
    <w:p w:rsidR="002C2ED8" w:rsidRPr="003400DF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FF0000"/>
        </w:rPr>
      </w:pPr>
      <w:r w:rsidRPr="003400DF">
        <w:rPr>
          <w:rStyle w:val="s1"/>
          <w:b/>
          <w:bCs/>
          <w:color w:val="FF0000"/>
        </w:rPr>
        <w:t>Рекомендательный список для чтения детям 5 - 6 лет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Художественные тексты для длительного чтения: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А. Пушкин. Сказка о царе </w:t>
      </w:r>
      <w:proofErr w:type="spellStart"/>
      <w:r w:rsidRPr="002C2ED8">
        <w:rPr>
          <w:color w:val="7030A0"/>
        </w:rPr>
        <w:t>Салтане</w:t>
      </w:r>
      <w:proofErr w:type="spellEnd"/>
      <w:r w:rsidRPr="002C2ED8">
        <w:rPr>
          <w:color w:val="7030A0"/>
        </w:rPr>
        <w:t>…</w:t>
      </w:r>
      <w:proofErr w:type="gramStart"/>
      <w:r w:rsidRPr="002C2ED8">
        <w:rPr>
          <w:color w:val="7030A0"/>
        </w:rPr>
        <w:t xml:space="preserve"> ;</w:t>
      </w:r>
      <w:proofErr w:type="gramEnd"/>
      <w:r w:rsidRPr="002C2ED8">
        <w:rPr>
          <w:color w:val="7030A0"/>
        </w:rPr>
        <w:t xml:space="preserve"> Сказка о мертвой царевне и о семи богатырях.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П. Ершов. Конек-горбунок.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С. Аксаков. Аленький цветочек.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В. </w:t>
      </w:r>
      <w:proofErr w:type="spellStart"/>
      <w:r w:rsidRPr="002C2ED8">
        <w:rPr>
          <w:color w:val="7030A0"/>
        </w:rPr>
        <w:t>Гауф</w:t>
      </w:r>
      <w:proofErr w:type="spellEnd"/>
      <w:r w:rsidRPr="002C2ED8">
        <w:rPr>
          <w:color w:val="7030A0"/>
        </w:rPr>
        <w:t>. Маленький Мук. Карлик Нос.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Г. Х. Андерсен. Снежная королева.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Русские богатыри: былины (обработка для детей И. Карнауховой)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А. Толстой. Золотой ключик, или Приключения Буратино.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А. </w:t>
      </w:r>
      <w:proofErr w:type="spellStart"/>
      <w:r w:rsidRPr="002C2ED8">
        <w:rPr>
          <w:color w:val="7030A0"/>
        </w:rPr>
        <w:t>Милн</w:t>
      </w:r>
      <w:proofErr w:type="spellEnd"/>
      <w:r w:rsidRPr="002C2ED8">
        <w:rPr>
          <w:color w:val="7030A0"/>
        </w:rPr>
        <w:t>. Винни-Пух и все-все-все.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Т. </w:t>
      </w:r>
      <w:proofErr w:type="spellStart"/>
      <w:r w:rsidRPr="002C2ED8">
        <w:rPr>
          <w:color w:val="7030A0"/>
        </w:rPr>
        <w:t>Янссон</w:t>
      </w:r>
      <w:proofErr w:type="spellEnd"/>
      <w:r w:rsidRPr="002C2ED8">
        <w:rPr>
          <w:color w:val="7030A0"/>
        </w:rPr>
        <w:t>. Шляпа волшебника. Волшебная зима.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Н. Носов. Приключения Незнайки и его друзей.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Дж. </w:t>
      </w:r>
      <w:proofErr w:type="spellStart"/>
      <w:r w:rsidRPr="002C2ED8">
        <w:rPr>
          <w:color w:val="7030A0"/>
        </w:rPr>
        <w:t>Родари</w:t>
      </w:r>
      <w:proofErr w:type="spellEnd"/>
      <w:r w:rsidRPr="002C2ED8">
        <w:rPr>
          <w:color w:val="7030A0"/>
        </w:rPr>
        <w:t xml:space="preserve">. Приключения </w:t>
      </w:r>
      <w:proofErr w:type="spellStart"/>
      <w:r w:rsidRPr="002C2ED8">
        <w:rPr>
          <w:color w:val="7030A0"/>
        </w:rPr>
        <w:t>Чиполлино</w:t>
      </w:r>
      <w:proofErr w:type="spellEnd"/>
      <w:r w:rsidRPr="002C2ED8">
        <w:rPr>
          <w:color w:val="7030A0"/>
        </w:rPr>
        <w:t>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proofErr w:type="gramStart"/>
      <w:r w:rsidRPr="002C2ED8">
        <w:rPr>
          <w:color w:val="7030A0"/>
        </w:rPr>
        <w:t>К. Чуковский (по X.</w:t>
      </w:r>
      <w:proofErr w:type="gramEnd"/>
      <w:r w:rsidRPr="002C2ED8">
        <w:rPr>
          <w:color w:val="7030A0"/>
        </w:rPr>
        <w:t xml:space="preserve"> </w:t>
      </w:r>
      <w:proofErr w:type="spellStart"/>
      <w:proofErr w:type="gramStart"/>
      <w:r w:rsidRPr="002C2ED8">
        <w:rPr>
          <w:color w:val="7030A0"/>
        </w:rPr>
        <w:t>Лофтингу</w:t>
      </w:r>
      <w:proofErr w:type="spellEnd"/>
      <w:r w:rsidRPr="002C2ED8">
        <w:rPr>
          <w:color w:val="7030A0"/>
        </w:rPr>
        <w:t>).</w:t>
      </w:r>
      <w:proofErr w:type="gramEnd"/>
      <w:r w:rsidRPr="002C2ED8">
        <w:rPr>
          <w:color w:val="7030A0"/>
        </w:rPr>
        <w:t xml:space="preserve"> Доктор Айболит.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Ю. Дружков. Приключения Карандаша и </w:t>
      </w:r>
      <w:proofErr w:type="spellStart"/>
      <w:r w:rsidRPr="002C2ED8">
        <w:rPr>
          <w:color w:val="7030A0"/>
        </w:rPr>
        <w:t>Самоделкина</w:t>
      </w:r>
      <w:proofErr w:type="spellEnd"/>
      <w:r w:rsidRPr="002C2ED8">
        <w:rPr>
          <w:color w:val="7030A0"/>
        </w:rPr>
        <w:t>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Э. Успенский. Дядя Федор, пес и кот. Крокодил Гена и его друзья. Гарантийные человечки.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А. Волков. Волшебник Изумрудного города.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Г. Остер. Остров </w:t>
      </w:r>
      <w:proofErr w:type="spellStart"/>
      <w:r w:rsidRPr="002C2ED8">
        <w:rPr>
          <w:color w:val="7030A0"/>
        </w:rPr>
        <w:t>Эскадо</w:t>
      </w:r>
      <w:proofErr w:type="spellEnd"/>
      <w:r w:rsidRPr="002C2ED8">
        <w:rPr>
          <w:color w:val="7030A0"/>
        </w:rPr>
        <w:t>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А. Линдгрен. Малыш и </w:t>
      </w:r>
      <w:proofErr w:type="spellStart"/>
      <w:r w:rsidRPr="002C2ED8">
        <w:rPr>
          <w:color w:val="7030A0"/>
        </w:rPr>
        <w:t>Карлсон</w:t>
      </w:r>
      <w:proofErr w:type="spellEnd"/>
      <w:r w:rsidRPr="002C2ED8">
        <w:rPr>
          <w:color w:val="7030A0"/>
        </w:rPr>
        <w:t>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П. </w:t>
      </w:r>
      <w:proofErr w:type="spellStart"/>
      <w:r w:rsidRPr="002C2ED8">
        <w:rPr>
          <w:color w:val="7030A0"/>
        </w:rPr>
        <w:t>Трэверс</w:t>
      </w:r>
      <w:proofErr w:type="spellEnd"/>
      <w:r w:rsidRPr="002C2ED8">
        <w:rPr>
          <w:color w:val="7030A0"/>
        </w:rPr>
        <w:t xml:space="preserve">. Мэри </w:t>
      </w:r>
      <w:proofErr w:type="spellStart"/>
      <w:r w:rsidRPr="002C2ED8">
        <w:rPr>
          <w:color w:val="7030A0"/>
        </w:rPr>
        <w:t>Поппинс</w:t>
      </w:r>
      <w:proofErr w:type="spellEnd"/>
      <w:r w:rsidRPr="002C2ED8">
        <w:rPr>
          <w:color w:val="7030A0"/>
        </w:rPr>
        <w:t>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Дж. </w:t>
      </w:r>
      <w:proofErr w:type="spellStart"/>
      <w:r w:rsidRPr="002C2ED8">
        <w:rPr>
          <w:color w:val="7030A0"/>
        </w:rPr>
        <w:t>Родари</w:t>
      </w:r>
      <w:proofErr w:type="spellEnd"/>
      <w:r w:rsidRPr="002C2ED8">
        <w:rPr>
          <w:color w:val="7030A0"/>
        </w:rPr>
        <w:t>. Путешествие Голубой стрелы.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В. Бианки. Мышонок Пик. Синичкин календарь.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А. </w:t>
      </w:r>
      <w:proofErr w:type="spellStart"/>
      <w:r w:rsidRPr="002C2ED8">
        <w:rPr>
          <w:color w:val="7030A0"/>
        </w:rPr>
        <w:t>Секора</w:t>
      </w:r>
      <w:proofErr w:type="spellEnd"/>
      <w:r w:rsidRPr="002C2ED8">
        <w:rPr>
          <w:color w:val="7030A0"/>
        </w:rPr>
        <w:t>. Муравьи не сдаются.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В. </w:t>
      </w:r>
      <w:proofErr w:type="spellStart"/>
      <w:r w:rsidRPr="002C2ED8">
        <w:rPr>
          <w:color w:val="7030A0"/>
        </w:rPr>
        <w:t>Бонзелъс</w:t>
      </w:r>
      <w:proofErr w:type="spellEnd"/>
      <w:r w:rsidRPr="002C2ED8">
        <w:rPr>
          <w:color w:val="7030A0"/>
        </w:rPr>
        <w:t>. Пчела Майя и ее приключения.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Р. Киплинг. </w:t>
      </w:r>
      <w:proofErr w:type="spellStart"/>
      <w:r w:rsidRPr="002C2ED8">
        <w:rPr>
          <w:color w:val="7030A0"/>
        </w:rPr>
        <w:t>РикКи-Тикки-Тави</w:t>
      </w:r>
      <w:proofErr w:type="spellEnd"/>
      <w:r w:rsidRPr="002C2ED8">
        <w:rPr>
          <w:color w:val="7030A0"/>
        </w:rPr>
        <w:t>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А. Чехов. Каштанка.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Д. </w:t>
      </w:r>
      <w:proofErr w:type="spellStart"/>
      <w:r w:rsidRPr="002C2ED8">
        <w:rPr>
          <w:color w:val="7030A0"/>
        </w:rPr>
        <w:t>Биссет</w:t>
      </w:r>
      <w:proofErr w:type="spellEnd"/>
      <w:r w:rsidRPr="002C2ED8">
        <w:rPr>
          <w:color w:val="7030A0"/>
        </w:rPr>
        <w:t xml:space="preserve">. Забытый день рождения (сказки в </w:t>
      </w:r>
      <w:proofErr w:type="spellStart"/>
      <w:r w:rsidRPr="002C2ED8">
        <w:rPr>
          <w:color w:val="7030A0"/>
        </w:rPr>
        <w:t>пе</w:t>
      </w:r>
      <w:proofErr w:type="spellEnd"/>
      <w:r w:rsidRPr="002C2ED8">
        <w:rPr>
          <w:color w:val="7030A0"/>
        </w:rPr>
        <w:t xml:space="preserve"> </w:t>
      </w:r>
      <w:proofErr w:type="spellStart"/>
      <w:r w:rsidRPr="002C2ED8">
        <w:rPr>
          <w:color w:val="7030A0"/>
        </w:rPr>
        <w:t>ресказе</w:t>
      </w:r>
      <w:proofErr w:type="spellEnd"/>
      <w:r w:rsidRPr="002C2ED8">
        <w:rPr>
          <w:color w:val="7030A0"/>
        </w:rPr>
        <w:t xml:space="preserve"> Н. Шерешевской)</w:t>
      </w:r>
      <w:proofErr w:type="gramStart"/>
      <w:r w:rsidRPr="002C2ED8">
        <w:rPr>
          <w:color w:val="7030A0"/>
        </w:rPr>
        <w:t xml:space="preserve"> .</w:t>
      </w:r>
      <w:proofErr w:type="gramEnd"/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Г. Остер. Сказочные рассказы: Привет мартышке. Зарядка для хвоста. Великое закрытие. И др. (Цикл рассказов о мартышке, слоненке, удаве и попугае.)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И. </w:t>
      </w:r>
      <w:proofErr w:type="spellStart"/>
      <w:r w:rsidRPr="002C2ED8">
        <w:rPr>
          <w:color w:val="7030A0"/>
        </w:rPr>
        <w:t>Токмакова</w:t>
      </w:r>
      <w:proofErr w:type="spellEnd"/>
      <w:r w:rsidRPr="002C2ED8">
        <w:rPr>
          <w:color w:val="7030A0"/>
        </w:rPr>
        <w:t xml:space="preserve">. Аля, </w:t>
      </w:r>
      <w:proofErr w:type="spellStart"/>
      <w:r w:rsidRPr="002C2ED8">
        <w:rPr>
          <w:color w:val="7030A0"/>
        </w:rPr>
        <w:t>Кляксич</w:t>
      </w:r>
      <w:proofErr w:type="spellEnd"/>
      <w:r w:rsidRPr="002C2ED8">
        <w:rPr>
          <w:color w:val="7030A0"/>
        </w:rPr>
        <w:t xml:space="preserve"> и буква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А. Ю. Дружков. Волшебная школа.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Э. </w:t>
      </w:r>
      <w:proofErr w:type="spellStart"/>
      <w:r w:rsidRPr="002C2ED8">
        <w:rPr>
          <w:color w:val="7030A0"/>
        </w:rPr>
        <w:t>Распе</w:t>
      </w:r>
      <w:proofErr w:type="spellEnd"/>
      <w:r w:rsidRPr="002C2ED8">
        <w:rPr>
          <w:color w:val="7030A0"/>
        </w:rPr>
        <w:t xml:space="preserve">. Приключения барона Мюнхгаузена: </w:t>
      </w:r>
      <w:proofErr w:type="gramStart"/>
      <w:r w:rsidRPr="002C2ED8">
        <w:rPr>
          <w:color w:val="7030A0"/>
        </w:rPr>
        <w:t>Часть 1 (Конь на крыше.</w:t>
      </w:r>
      <w:proofErr w:type="gramEnd"/>
      <w:r w:rsidRPr="002C2ED8">
        <w:rPr>
          <w:color w:val="7030A0"/>
        </w:rPr>
        <w:t xml:space="preserve"> Удивительная охота. Куропатки на шомполе. Бешеная шуба. Восьминогий заяц. </w:t>
      </w:r>
      <w:proofErr w:type="gramStart"/>
      <w:r w:rsidRPr="002C2ED8">
        <w:rPr>
          <w:color w:val="7030A0"/>
        </w:rPr>
        <w:t>И другие истории.)</w:t>
      </w:r>
      <w:proofErr w:type="gramEnd"/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Б. Житков. Что я видел.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Н. Забила. </w:t>
      </w:r>
      <w:proofErr w:type="spellStart"/>
      <w:r w:rsidRPr="002C2ED8">
        <w:rPr>
          <w:color w:val="7030A0"/>
        </w:rPr>
        <w:t>Катруся</w:t>
      </w:r>
      <w:proofErr w:type="spellEnd"/>
      <w:r w:rsidRPr="002C2ED8">
        <w:rPr>
          <w:color w:val="7030A0"/>
        </w:rPr>
        <w:t xml:space="preserve"> уже большая.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Н. Носов. Дружок. Фантазеры. Мишкина каша. Огородники. Автомобиль.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В. Драгунский. Денискины рассказы: «Он живой и светится</w:t>
      </w:r>
      <w:proofErr w:type="gramStart"/>
      <w:r w:rsidRPr="002C2ED8">
        <w:rPr>
          <w:color w:val="7030A0"/>
        </w:rPr>
        <w:t xml:space="preserve">. ». </w:t>
      </w:r>
      <w:proofErr w:type="gramEnd"/>
      <w:r w:rsidRPr="002C2ED8">
        <w:rPr>
          <w:color w:val="7030A0"/>
        </w:rPr>
        <w:t xml:space="preserve">Красный шарик в синем небе. Друг детства. Шляпа гроссмейстера. </w:t>
      </w:r>
      <w:proofErr w:type="gramStart"/>
      <w:r w:rsidRPr="002C2ED8">
        <w:rPr>
          <w:color w:val="7030A0"/>
        </w:rPr>
        <w:t>Тайное</w:t>
      </w:r>
      <w:proofErr w:type="gramEnd"/>
      <w:r w:rsidRPr="002C2ED8">
        <w:rPr>
          <w:color w:val="7030A0"/>
        </w:rPr>
        <w:t xml:space="preserve"> становится явным. Что любит Мишка. Что я люблю. И др. Б. Емельянов. Дед </w:t>
      </w:r>
      <w:proofErr w:type="spellStart"/>
      <w:r w:rsidRPr="002C2ED8">
        <w:rPr>
          <w:color w:val="7030A0"/>
        </w:rPr>
        <w:t>Макабка</w:t>
      </w:r>
      <w:proofErr w:type="spellEnd"/>
      <w:r w:rsidRPr="002C2ED8">
        <w:rPr>
          <w:color w:val="7030A0"/>
        </w:rPr>
        <w:t>. Рассказы о маме.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С. </w:t>
      </w:r>
      <w:proofErr w:type="spellStart"/>
      <w:r w:rsidRPr="002C2ED8">
        <w:rPr>
          <w:color w:val="7030A0"/>
        </w:rPr>
        <w:t>Баруздин</w:t>
      </w:r>
      <w:proofErr w:type="spellEnd"/>
      <w:r w:rsidRPr="002C2ED8">
        <w:rPr>
          <w:color w:val="7030A0"/>
        </w:rPr>
        <w:t xml:space="preserve">. </w:t>
      </w:r>
      <w:proofErr w:type="spellStart"/>
      <w:r w:rsidRPr="002C2ED8">
        <w:rPr>
          <w:color w:val="7030A0"/>
        </w:rPr>
        <w:t>Рави</w:t>
      </w:r>
      <w:proofErr w:type="spellEnd"/>
      <w:r w:rsidRPr="002C2ED8">
        <w:rPr>
          <w:color w:val="7030A0"/>
        </w:rPr>
        <w:t xml:space="preserve"> и </w:t>
      </w:r>
      <w:proofErr w:type="spellStart"/>
      <w:r w:rsidRPr="002C2ED8">
        <w:rPr>
          <w:color w:val="7030A0"/>
        </w:rPr>
        <w:t>Шаши</w:t>
      </w:r>
      <w:proofErr w:type="spellEnd"/>
      <w:r w:rsidRPr="002C2ED8">
        <w:rPr>
          <w:color w:val="7030A0"/>
        </w:rPr>
        <w:t>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Ю. Коваль. Алый.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А. Гайдар. Чук и Гек.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М. Зощенко. Леля и Минька (цикл рассказов)</w:t>
      </w:r>
      <w:proofErr w:type="gramStart"/>
      <w:r w:rsidRPr="002C2ED8">
        <w:rPr>
          <w:color w:val="7030A0"/>
        </w:rPr>
        <w:t xml:space="preserve"> .</w:t>
      </w:r>
      <w:proofErr w:type="gramEnd"/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lastRenderedPageBreak/>
        <w:t xml:space="preserve">А. Линдгрен. Приключения Эмиля из </w:t>
      </w:r>
      <w:proofErr w:type="spellStart"/>
      <w:r w:rsidRPr="002C2ED8">
        <w:rPr>
          <w:color w:val="7030A0"/>
        </w:rPr>
        <w:t>Лённеберги</w:t>
      </w:r>
      <w:proofErr w:type="spellEnd"/>
      <w:r w:rsidRPr="002C2ED8">
        <w:rPr>
          <w:color w:val="7030A0"/>
        </w:rPr>
        <w:t>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С. Маршак. Веселое путешествие от «А» до «Я».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Художественные тексты для непродолжительного чтения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proofErr w:type="gramStart"/>
      <w:r w:rsidRPr="002C2ED8">
        <w:rPr>
          <w:color w:val="7030A0"/>
        </w:rPr>
        <w:t>Сказки разных народов (по выбору, в том числе:</w:t>
      </w:r>
      <w:proofErr w:type="gramEnd"/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Русские сказки (в обработке русских писателей)</w:t>
      </w:r>
      <w:proofErr w:type="gramStart"/>
      <w:r w:rsidRPr="002C2ED8">
        <w:rPr>
          <w:color w:val="7030A0"/>
        </w:rPr>
        <w:t xml:space="preserve"> :</w:t>
      </w:r>
      <w:proofErr w:type="gramEnd"/>
      <w:r w:rsidRPr="002C2ED8">
        <w:rPr>
          <w:color w:val="7030A0"/>
        </w:rPr>
        <w:t xml:space="preserve"> Иван-царевич и Серый волк. Царевна-лягушка. По щучьему веленью. </w:t>
      </w:r>
      <w:proofErr w:type="spellStart"/>
      <w:r w:rsidRPr="002C2ED8">
        <w:rPr>
          <w:color w:val="7030A0"/>
        </w:rPr>
        <w:t>Финист</w:t>
      </w:r>
      <w:proofErr w:type="spellEnd"/>
      <w:r w:rsidRPr="002C2ED8">
        <w:rPr>
          <w:color w:val="7030A0"/>
        </w:rPr>
        <w:t xml:space="preserve"> - ясный сокол. </w:t>
      </w:r>
      <w:proofErr w:type="gramStart"/>
      <w:r w:rsidRPr="002C2ED8">
        <w:rPr>
          <w:color w:val="7030A0"/>
        </w:rPr>
        <w:t>Поди</w:t>
      </w:r>
      <w:proofErr w:type="gramEnd"/>
      <w:r w:rsidRPr="002C2ED8">
        <w:rPr>
          <w:color w:val="7030A0"/>
        </w:rPr>
        <w:t xml:space="preserve"> туда - не знаю куда, принеси то — не знаю что. Морской царь и Василиса Премудрая. Сказка о </w:t>
      </w:r>
      <w:proofErr w:type="spellStart"/>
      <w:r w:rsidRPr="002C2ED8">
        <w:rPr>
          <w:color w:val="7030A0"/>
        </w:rPr>
        <w:t>молодильных</w:t>
      </w:r>
      <w:proofErr w:type="spellEnd"/>
      <w:r w:rsidRPr="002C2ED8">
        <w:rPr>
          <w:color w:val="7030A0"/>
        </w:rPr>
        <w:t xml:space="preserve"> яблоках и живой воде. Марья-</w:t>
      </w:r>
      <w:proofErr w:type="spellStart"/>
      <w:r w:rsidRPr="002C2ED8">
        <w:rPr>
          <w:color w:val="7030A0"/>
        </w:rPr>
        <w:t>Моревна</w:t>
      </w:r>
      <w:proofErr w:type="spellEnd"/>
      <w:r w:rsidRPr="002C2ED8">
        <w:rPr>
          <w:color w:val="7030A0"/>
        </w:rPr>
        <w:t xml:space="preserve">. Сивка-бурка. Никита-Кожемяка. </w:t>
      </w:r>
      <w:proofErr w:type="gramStart"/>
      <w:r w:rsidRPr="002C2ED8">
        <w:rPr>
          <w:color w:val="7030A0"/>
        </w:rPr>
        <w:t>Иван-крестьянский</w:t>
      </w:r>
      <w:proofErr w:type="gramEnd"/>
      <w:r w:rsidRPr="002C2ED8">
        <w:rPr>
          <w:color w:val="7030A0"/>
        </w:rPr>
        <w:t xml:space="preserve"> сын и чудо-юдо.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Немецкие сказки (в обработке братьев Гримм)</w:t>
      </w:r>
      <w:proofErr w:type="gramStart"/>
      <w:r w:rsidRPr="002C2ED8">
        <w:rPr>
          <w:color w:val="7030A0"/>
        </w:rPr>
        <w:t xml:space="preserve"> :</w:t>
      </w:r>
      <w:proofErr w:type="gramEnd"/>
      <w:r w:rsidRPr="002C2ED8">
        <w:rPr>
          <w:color w:val="7030A0"/>
        </w:rPr>
        <w:t xml:space="preserve"> Бременские музыканты. Снегурочка. Сказка о рыбаке и его жене. Король-</w:t>
      </w:r>
      <w:proofErr w:type="spellStart"/>
      <w:r w:rsidRPr="002C2ED8">
        <w:rPr>
          <w:color w:val="7030A0"/>
        </w:rPr>
        <w:t>Дроздовик</w:t>
      </w:r>
      <w:proofErr w:type="spellEnd"/>
      <w:r w:rsidRPr="002C2ED8">
        <w:rPr>
          <w:color w:val="7030A0"/>
        </w:rPr>
        <w:t xml:space="preserve">. Госпожа Метелица. Храбрый </w:t>
      </w:r>
      <w:proofErr w:type="gramStart"/>
      <w:r w:rsidRPr="002C2ED8">
        <w:rPr>
          <w:color w:val="7030A0"/>
        </w:rPr>
        <w:t>портняжка</w:t>
      </w:r>
      <w:proofErr w:type="gramEnd"/>
      <w:r w:rsidRPr="002C2ED8">
        <w:rPr>
          <w:color w:val="7030A0"/>
        </w:rPr>
        <w:t xml:space="preserve">. Одноглазка, </w:t>
      </w:r>
      <w:proofErr w:type="spellStart"/>
      <w:r w:rsidRPr="002C2ED8">
        <w:rPr>
          <w:color w:val="7030A0"/>
        </w:rPr>
        <w:t>Двуглазка</w:t>
      </w:r>
      <w:proofErr w:type="spellEnd"/>
      <w:r w:rsidRPr="002C2ED8">
        <w:rPr>
          <w:color w:val="7030A0"/>
        </w:rPr>
        <w:t xml:space="preserve"> и </w:t>
      </w:r>
      <w:proofErr w:type="spellStart"/>
      <w:r w:rsidRPr="002C2ED8">
        <w:rPr>
          <w:color w:val="7030A0"/>
        </w:rPr>
        <w:t>Трехглазка</w:t>
      </w:r>
      <w:proofErr w:type="spellEnd"/>
      <w:r w:rsidRPr="002C2ED8">
        <w:rPr>
          <w:color w:val="7030A0"/>
        </w:rPr>
        <w:t xml:space="preserve">. Юный великан. Белоснежка и </w:t>
      </w:r>
      <w:proofErr w:type="spellStart"/>
      <w:r w:rsidRPr="002C2ED8">
        <w:rPr>
          <w:color w:val="7030A0"/>
        </w:rPr>
        <w:t>Алоцветик</w:t>
      </w:r>
      <w:proofErr w:type="spellEnd"/>
      <w:r w:rsidRPr="002C2ED8">
        <w:rPr>
          <w:color w:val="7030A0"/>
        </w:rPr>
        <w:t>. Верные звери.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Г. Х. Андерсен. Новое платье короля. Стойкий оловянный солдатик. Свинопас. Елка. Старый уличный фонарь. История года.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Ш. Перро. Кот в сапогах. Спящая красавица.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Р. Киплинг. Кошка, которая гуляла сама по себе. Как было написано первое письмо. Как была придумана азбука (Как появился алфавит.) Откуда взялись броненосцы. Краб, который играл с морем. Сказка о Старике Кенгуру.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В. Одоевский. Городок в табакерке.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Д. </w:t>
      </w:r>
      <w:proofErr w:type="spellStart"/>
      <w:r w:rsidRPr="002C2ED8">
        <w:rPr>
          <w:color w:val="7030A0"/>
        </w:rPr>
        <w:t>Нагишкин</w:t>
      </w:r>
      <w:proofErr w:type="spellEnd"/>
      <w:r w:rsidRPr="002C2ED8">
        <w:rPr>
          <w:color w:val="7030A0"/>
        </w:rPr>
        <w:t xml:space="preserve">. </w:t>
      </w:r>
      <w:proofErr w:type="spellStart"/>
      <w:r w:rsidRPr="002C2ED8">
        <w:rPr>
          <w:color w:val="7030A0"/>
        </w:rPr>
        <w:t>Айога</w:t>
      </w:r>
      <w:proofErr w:type="spellEnd"/>
      <w:r w:rsidRPr="002C2ED8">
        <w:rPr>
          <w:color w:val="7030A0"/>
        </w:rPr>
        <w:t>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П. Бажов. Серебряное копытце. </w:t>
      </w:r>
      <w:proofErr w:type="spellStart"/>
      <w:r w:rsidRPr="002C2ED8">
        <w:rPr>
          <w:color w:val="7030A0"/>
        </w:rPr>
        <w:t>Огневушка-поскакушка</w:t>
      </w:r>
      <w:proofErr w:type="spellEnd"/>
      <w:r w:rsidRPr="002C2ED8">
        <w:rPr>
          <w:color w:val="7030A0"/>
        </w:rPr>
        <w:t>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С. Маршак. Двенадцать месяцев.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А. Гайдар. Сказка о военной тайне» о </w:t>
      </w:r>
      <w:proofErr w:type="spellStart"/>
      <w:r w:rsidRPr="002C2ED8">
        <w:rPr>
          <w:color w:val="7030A0"/>
        </w:rPr>
        <w:t>Мальчиш</w:t>
      </w:r>
      <w:proofErr w:type="gramStart"/>
      <w:r w:rsidRPr="002C2ED8">
        <w:rPr>
          <w:color w:val="7030A0"/>
        </w:rPr>
        <w:t>е</w:t>
      </w:r>
      <w:proofErr w:type="spellEnd"/>
      <w:r w:rsidRPr="002C2ED8">
        <w:rPr>
          <w:color w:val="7030A0"/>
        </w:rPr>
        <w:t>-</w:t>
      </w:r>
      <w:proofErr w:type="gramEnd"/>
      <w:r w:rsidRPr="002C2ED8">
        <w:rPr>
          <w:color w:val="7030A0"/>
        </w:rPr>
        <w:t xml:space="preserve"> </w:t>
      </w:r>
      <w:proofErr w:type="spellStart"/>
      <w:r w:rsidRPr="002C2ED8">
        <w:rPr>
          <w:color w:val="7030A0"/>
        </w:rPr>
        <w:t>Кибальчише</w:t>
      </w:r>
      <w:proofErr w:type="spellEnd"/>
      <w:r w:rsidRPr="002C2ED8">
        <w:rPr>
          <w:color w:val="7030A0"/>
        </w:rPr>
        <w:t xml:space="preserve"> и его твердом слове.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К. Паустовский. Теплый хлеб.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И. Соколов-Микитов. </w:t>
      </w:r>
      <w:proofErr w:type="spellStart"/>
      <w:r w:rsidRPr="002C2ED8">
        <w:rPr>
          <w:color w:val="7030A0"/>
        </w:rPr>
        <w:t>Листопадничек</w:t>
      </w:r>
      <w:proofErr w:type="spellEnd"/>
      <w:r w:rsidRPr="002C2ED8">
        <w:rPr>
          <w:color w:val="7030A0"/>
        </w:rPr>
        <w:t>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В. Бианки. Сказки: Сова. Чей нос лучше. Как </w:t>
      </w:r>
      <w:proofErr w:type="spellStart"/>
      <w:r w:rsidRPr="002C2ED8">
        <w:rPr>
          <w:color w:val="7030A0"/>
        </w:rPr>
        <w:t>Муравьишка</w:t>
      </w:r>
      <w:proofErr w:type="spellEnd"/>
      <w:r w:rsidRPr="002C2ED8">
        <w:rPr>
          <w:color w:val="7030A0"/>
        </w:rPr>
        <w:t xml:space="preserve"> домой спешил. Мастера без топора. Хвосты. Терентий-Тетерев.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Н. Павлова. Находка. В живой комнате. Как облачко. Травка Пупавка. Желтый, белый, лиловый. Под кустом.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Дж. </w:t>
      </w:r>
      <w:proofErr w:type="spellStart"/>
      <w:r w:rsidRPr="002C2ED8">
        <w:rPr>
          <w:color w:val="7030A0"/>
        </w:rPr>
        <w:t>Родари</w:t>
      </w:r>
      <w:proofErr w:type="spellEnd"/>
      <w:r w:rsidRPr="002C2ED8">
        <w:rPr>
          <w:color w:val="7030A0"/>
        </w:rPr>
        <w:t>. Почему? Отчего? Зачем?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К. Ушинский. Дети в роще.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Л. Толстой. Птичка. Корова. </w:t>
      </w:r>
      <w:proofErr w:type="spellStart"/>
      <w:r w:rsidRPr="002C2ED8">
        <w:rPr>
          <w:color w:val="7030A0"/>
        </w:rPr>
        <w:t>Филипок</w:t>
      </w:r>
      <w:proofErr w:type="spellEnd"/>
      <w:r w:rsidRPr="002C2ED8">
        <w:rPr>
          <w:color w:val="7030A0"/>
        </w:rPr>
        <w:t>. Пожар. Котенок. Лев и собачка. Черепаха.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К. Паустовский. Квакша. Кот-ворюга. Растрепанный воробей.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А. Гайдар. Поход. Совесть.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Н. Носов. На горке. Ступеньки. Живая шляпа. Карасик. Про репку. Огурцы. Про Гену. Саша. И я помогаю. Шурик у дедушки.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Л. Письменная. Верный. Веснушка.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В. Бианки. Плавунчик. Снежная книга. </w:t>
      </w:r>
      <w:proofErr w:type="spellStart"/>
      <w:r w:rsidRPr="002C2ED8">
        <w:rPr>
          <w:color w:val="7030A0"/>
        </w:rPr>
        <w:t>Снегирушка</w:t>
      </w:r>
      <w:proofErr w:type="spellEnd"/>
      <w:r w:rsidRPr="002C2ED8">
        <w:rPr>
          <w:color w:val="7030A0"/>
        </w:rPr>
        <w:t>-милушка. Музыкальная канарейка.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М. Пришвин. </w:t>
      </w:r>
      <w:proofErr w:type="spellStart"/>
      <w:r w:rsidRPr="002C2ED8">
        <w:rPr>
          <w:color w:val="7030A0"/>
        </w:rPr>
        <w:t>Лисичкин</w:t>
      </w:r>
      <w:proofErr w:type="spellEnd"/>
      <w:r w:rsidRPr="002C2ED8">
        <w:rPr>
          <w:color w:val="7030A0"/>
        </w:rPr>
        <w:t xml:space="preserve"> хлеб. «Изобретатель ». Ребята и утята. </w:t>
      </w:r>
      <w:proofErr w:type="spellStart"/>
      <w:r w:rsidRPr="002C2ED8">
        <w:rPr>
          <w:color w:val="7030A0"/>
        </w:rPr>
        <w:t>Ярик</w:t>
      </w:r>
      <w:proofErr w:type="spellEnd"/>
      <w:r w:rsidRPr="002C2ED8">
        <w:rPr>
          <w:color w:val="7030A0"/>
        </w:rPr>
        <w:t>. Предательская колбаса. Первая стойка. Пиковая Дама. Лесной доктор. Этажи леса. Зверь бурундук. Лесной хозяин. Как поссорились кошка с собакой. </w:t>
      </w:r>
      <w:r w:rsidRPr="002C2ED8">
        <w:rPr>
          <w:color w:val="7030A0"/>
        </w:rPr>
        <w:br/>
      </w:r>
      <w:r w:rsidRPr="002C2ED8">
        <w:rPr>
          <w:color w:val="7030A0"/>
        </w:rPr>
        <w:br/>
        <w:t>Г. Снегирев. Бобровая хатка. Бобровый сторож. Бобренок. Верблюжья варежка. Морская свинка. Маленькое чудовище. Осьминог. Обитаемый остров. Рачок-мореход. Как воробей на Камчатке побывал.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Е. </w:t>
      </w:r>
      <w:proofErr w:type="spellStart"/>
      <w:r w:rsidRPr="002C2ED8">
        <w:rPr>
          <w:color w:val="7030A0"/>
        </w:rPr>
        <w:t>Чарушин</w:t>
      </w:r>
      <w:proofErr w:type="spellEnd"/>
      <w:r w:rsidRPr="002C2ED8">
        <w:rPr>
          <w:color w:val="7030A0"/>
        </w:rPr>
        <w:t xml:space="preserve">. Хитрая мама Свинья. Страшный рассказ. </w:t>
      </w:r>
      <w:proofErr w:type="gramStart"/>
      <w:r w:rsidRPr="002C2ED8">
        <w:rPr>
          <w:color w:val="7030A0"/>
        </w:rPr>
        <w:t>Захочешь</w:t>
      </w:r>
      <w:proofErr w:type="gramEnd"/>
      <w:r w:rsidRPr="002C2ED8">
        <w:rPr>
          <w:color w:val="7030A0"/>
        </w:rPr>
        <w:t xml:space="preserve"> есть - говорить научишься. Птичье озеро.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Б. Емельянов. Сапоги-собаки. Кот-пожарный. Кот и собака. Васька.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Г. </w:t>
      </w:r>
      <w:proofErr w:type="spellStart"/>
      <w:r w:rsidRPr="002C2ED8">
        <w:rPr>
          <w:color w:val="7030A0"/>
        </w:rPr>
        <w:t>Скребицкий</w:t>
      </w:r>
      <w:proofErr w:type="spellEnd"/>
      <w:r w:rsidRPr="002C2ED8">
        <w:rPr>
          <w:color w:val="7030A0"/>
        </w:rPr>
        <w:t>. В зимнюю стужу.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lastRenderedPageBreak/>
        <w:t>Н. Сладкое. Птенцы-хитрецы.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Э. Сетон-Томпсон. Чинк.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Считалки, скороговорки, загадки, прибаутки и небылицы (из сборников русского и </w:t>
      </w:r>
      <w:proofErr w:type="spellStart"/>
      <w:r w:rsidRPr="002C2ED8">
        <w:rPr>
          <w:color w:val="7030A0"/>
        </w:rPr>
        <w:t>зарубежно</w:t>
      </w:r>
      <w:proofErr w:type="spellEnd"/>
      <w:r w:rsidRPr="002C2ED8">
        <w:rPr>
          <w:color w:val="7030A0"/>
        </w:rPr>
        <w:t xml:space="preserve"> </w:t>
      </w:r>
      <w:proofErr w:type="spellStart"/>
      <w:r w:rsidRPr="002C2ED8">
        <w:rPr>
          <w:color w:val="7030A0"/>
        </w:rPr>
        <w:t>го</w:t>
      </w:r>
      <w:proofErr w:type="spellEnd"/>
      <w:r w:rsidRPr="002C2ED8">
        <w:rPr>
          <w:color w:val="7030A0"/>
        </w:rPr>
        <w:t xml:space="preserve"> фольклора)</w:t>
      </w:r>
      <w:proofErr w:type="gramStart"/>
      <w:r w:rsidRPr="002C2ED8">
        <w:rPr>
          <w:color w:val="7030A0"/>
        </w:rPr>
        <w:t xml:space="preserve"> .</w:t>
      </w:r>
      <w:proofErr w:type="gramEnd"/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Сказки в стихах (по фольклорным мотивам)</w:t>
      </w:r>
      <w:proofErr w:type="gramStart"/>
      <w:r w:rsidRPr="002C2ED8">
        <w:rPr>
          <w:color w:val="7030A0"/>
        </w:rPr>
        <w:t xml:space="preserve"> :</w:t>
      </w:r>
      <w:proofErr w:type="gramEnd"/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В. Жуковский. Кот в сапогах. Спящая царевна.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А. Пушкин. Сказка о рыбаке и рыбке. И др.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Тематические подборки стихов для детей: (о природных стихийных силах и их </w:t>
      </w:r>
      <w:proofErr w:type="spellStart"/>
      <w:proofErr w:type="gramStart"/>
      <w:r w:rsidRPr="002C2ED8">
        <w:rPr>
          <w:color w:val="7030A0"/>
        </w:rPr>
        <w:t>использо</w:t>
      </w:r>
      <w:proofErr w:type="spellEnd"/>
      <w:r w:rsidRPr="002C2ED8">
        <w:rPr>
          <w:color w:val="7030A0"/>
        </w:rPr>
        <w:t xml:space="preserve"> </w:t>
      </w:r>
      <w:proofErr w:type="spellStart"/>
      <w:r w:rsidRPr="002C2ED8">
        <w:rPr>
          <w:color w:val="7030A0"/>
        </w:rPr>
        <w:t>вании</w:t>
      </w:r>
      <w:proofErr w:type="spellEnd"/>
      <w:proofErr w:type="gramEnd"/>
      <w:r w:rsidRPr="002C2ED8">
        <w:rPr>
          <w:color w:val="7030A0"/>
        </w:rPr>
        <w:t xml:space="preserve"> человеком, о разных животных и </w:t>
      </w:r>
      <w:proofErr w:type="spellStart"/>
      <w:r w:rsidRPr="002C2ED8">
        <w:rPr>
          <w:color w:val="7030A0"/>
        </w:rPr>
        <w:t>расте</w:t>
      </w:r>
      <w:proofErr w:type="spellEnd"/>
      <w:r w:rsidRPr="002C2ED8">
        <w:rPr>
          <w:color w:val="7030A0"/>
        </w:rPr>
        <w:t xml:space="preserve"> </w:t>
      </w:r>
      <w:proofErr w:type="spellStart"/>
      <w:r w:rsidRPr="002C2ED8">
        <w:rPr>
          <w:color w:val="7030A0"/>
        </w:rPr>
        <w:t>ниях</w:t>
      </w:r>
      <w:proofErr w:type="spellEnd"/>
      <w:r w:rsidRPr="002C2ED8">
        <w:rPr>
          <w:color w:val="7030A0"/>
        </w:rPr>
        <w:t xml:space="preserve">, о сезонах и ландшафтах, о рукотворных вещах и их истории, об этапах взросления и профессиях человека, о разнообразных </w:t>
      </w:r>
      <w:proofErr w:type="spellStart"/>
      <w:r w:rsidRPr="002C2ED8">
        <w:rPr>
          <w:color w:val="7030A0"/>
        </w:rPr>
        <w:t>коллизи</w:t>
      </w:r>
      <w:proofErr w:type="spellEnd"/>
      <w:r w:rsidRPr="002C2ED8">
        <w:rPr>
          <w:color w:val="7030A0"/>
        </w:rPr>
        <w:t xml:space="preserve"> </w:t>
      </w:r>
      <w:proofErr w:type="spellStart"/>
      <w:r w:rsidRPr="002C2ED8">
        <w:rPr>
          <w:color w:val="7030A0"/>
        </w:rPr>
        <w:t>ях</w:t>
      </w:r>
      <w:proofErr w:type="spellEnd"/>
      <w:r w:rsidRPr="002C2ED8">
        <w:rPr>
          <w:color w:val="7030A0"/>
        </w:rPr>
        <w:t xml:space="preserve"> детской жизни, о качествах человека, про являющихся в обыденных и чрезвычайных об </w:t>
      </w:r>
      <w:proofErr w:type="spellStart"/>
      <w:r w:rsidRPr="002C2ED8">
        <w:rPr>
          <w:color w:val="7030A0"/>
        </w:rPr>
        <w:t>стоятельствах</w:t>
      </w:r>
      <w:proofErr w:type="spellEnd"/>
      <w:r w:rsidRPr="002C2ED8">
        <w:rPr>
          <w:color w:val="7030A0"/>
        </w:rPr>
        <w:t>, и т. п.)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К. Чуковский, С. Маршак, Б. </w:t>
      </w:r>
      <w:proofErr w:type="spellStart"/>
      <w:r w:rsidRPr="002C2ED8">
        <w:rPr>
          <w:color w:val="7030A0"/>
        </w:rPr>
        <w:t>Заходер</w:t>
      </w:r>
      <w:proofErr w:type="spellEnd"/>
      <w:r w:rsidRPr="002C2ED8">
        <w:rPr>
          <w:color w:val="7030A0"/>
        </w:rPr>
        <w:t xml:space="preserve">, А. </w:t>
      </w:r>
      <w:proofErr w:type="spellStart"/>
      <w:r w:rsidRPr="002C2ED8">
        <w:rPr>
          <w:color w:val="7030A0"/>
        </w:rPr>
        <w:t>Барто</w:t>
      </w:r>
      <w:proofErr w:type="spellEnd"/>
      <w:r w:rsidRPr="002C2ED8">
        <w:rPr>
          <w:color w:val="7030A0"/>
        </w:rPr>
        <w:t xml:space="preserve">, Г, Сапгир, С. Михалков, Я. Аким, Л. Квит ко, И. </w:t>
      </w:r>
      <w:proofErr w:type="spellStart"/>
      <w:r w:rsidRPr="002C2ED8">
        <w:rPr>
          <w:color w:val="7030A0"/>
        </w:rPr>
        <w:t>Токмакова</w:t>
      </w:r>
      <w:proofErr w:type="spellEnd"/>
      <w:r w:rsidRPr="002C2ED8">
        <w:rPr>
          <w:color w:val="7030A0"/>
        </w:rPr>
        <w:t xml:space="preserve">, С. </w:t>
      </w:r>
      <w:proofErr w:type="spellStart"/>
      <w:r w:rsidRPr="002C2ED8">
        <w:rPr>
          <w:color w:val="7030A0"/>
        </w:rPr>
        <w:t>Баруздин</w:t>
      </w:r>
      <w:proofErr w:type="spellEnd"/>
      <w:r w:rsidRPr="002C2ED8">
        <w:rPr>
          <w:color w:val="7030A0"/>
        </w:rPr>
        <w:t xml:space="preserve">, Г. Остер, В. Маяковский, Саша Черный, Ю. </w:t>
      </w:r>
      <w:proofErr w:type="spellStart"/>
      <w:r w:rsidRPr="002C2ED8">
        <w:rPr>
          <w:color w:val="7030A0"/>
        </w:rPr>
        <w:t>Тувим</w:t>
      </w:r>
      <w:proofErr w:type="spellEnd"/>
      <w:r w:rsidRPr="002C2ED8">
        <w:rPr>
          <w:color w:val="7030A0"/>
        </w:rPr>
        <w:t xml:space="preserve">, Дж. </w:t>
      </w:r>
      <w:proofErr w:type="spellStart"/>
      <w:r w:rsidRPr="002C2ED8">
        <w:rPr>
          <w:color w:val="7030A0"/>
        </w:rPr>
        <w:t>Родари</w:t>
      </w:r>
      <w:proofErr w:type="spellEnd"/>
      <w:r w:rsidRPr="002C2ED8">
        <w:rPr>
          <w:color w:val="7030A0"/>
        </w:rPr>
        <w:t xml:space="preserve"> и др. (авторские и тематические сборники)</w:t>
      </w:r>
      <w:proofErr w:type="gramStart"/>
      <w:r w:rsidRPr="002C2ED8">
        <w:rPr>
          <w:color w:val="7030A0"/>
        </w:rPr>
        <w:t xml:space="preserve"> .</w:t>
      </w:r>
      <w:proofErr w:type="gramEnd"/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Стихи-перевертыши: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Э. Лир, Д. Хармс, Н. Заболоцкий, Ю. </w:t>
      </w:r>
      <w:proofErr w:type="gramStart"/>
      <w:r w:rsidRPr="002C2ED8">
        <w:rPr>
          <w:color w:val="7030A0"/>
        </w:rPr>
        <w:t>Влади миров</w:t>
      </w:r>
      <w:proofErr w:type="gramEnd"/>
      <w:r w:rsidRPr="002C2ED8">
        <w:rPr>
          <w:color w:val="7030A0"/>
        </w:rPr>
        <w:t>, А. Введенский, Э. Успенский, Г. Остер,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Я. </w:t>
      </w:r>
      <w:proofErr w:type="spellStart"/>
      <w:r w:rsidRPr="002C2ED8">
        <w:rPr>
          <w:color w:val="7030A0"/>
        </w:rPr>
        <w:t>Бжехва</w:t>
      </w:r>
      <w:proofErr w:type="spellEnd"/>
      <w:r w:rsidRPr="002C2ED8">
        <w:rPr>
          <w:color w:val="7030A0"/>
        </w:rPr>
        <w:t xml:space="preserve"> и др.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>Лирические стихи</w:t>
      </w:r>
    </w:p>
    <w:p w:rsidR="002C2ED8" w:rsidRPr="002C2ED8" w:rsidRDefault="002C2ED8" w:rsidP="002C2ED8">
      <w:pPr>
        <w:pStyle w:val="p2"/>
        <w:shd w:val="clear" w:color="auto" w:fill="FFFFFF"/>
        <w:spacing w:before="99" w:beforeAutospacing="0" w:after="99" w:afterAutospacing="0"/>
        <w:rPr>
          <w:color w:val="7030A0"/>
        </w:rPr>
      </w:pPr>
      <w:r w:rsidRPr="002C2ED8">
        <w:rPr>
          <w:color w:val="7030A0"/>
        </w:rPr>
        <w:t xml:space="preserve">В. Жуковский, А. Пушкин, М. Лермонтов, Ф. </w:t>
      </w:r>
      <w:proofErr w:type="spellStart"/>
      <w:proofErr w:type="gramStart"/>
      <w:r w:rsidRPr="002C2ED8">
        <w:rPr>
          <w:color w:val="7030A0"/>
        </w:rPr>
        <w:t>Тют</w:t>
      </w:r>
      <w:proofErr w:type="spellEnd"/>
      <w:r w:rsidRPr="002C2ED8">
        <w:rPr>
          <w:color w:val="7030A0"/>
        </w:rPr>
        <w:t xml:space="preserve"> </w:t>
      </w:r>
      <w:proofErr w:type="spellStart"/>
      <w:r w:rsidRPr="002C2ED8">
        <w:rPr>
          <w:color w:val="7030A0"/>
        </w:rPr>
        <w:t>чев</w:t>
      </w:r>
      <w:proofErr w:type="spellEnd"/>
      <w:proofErr w:type="gramEnd"/>
      <w:r w:rsidRPr="002C2ED8">
        <w:rPr>
          <w:color w:val="7030A0"/>
        </w:rPr>
        <w:t xml:space="preserve">, А. Фет, А. Плещеев, А. Майков, Н. </w:t>
      </w:r>
      <w:proofErr w:type="spellStart"/>
      <w:r w:rsidRPr="002C2ED8">
        <w:rPr>
          <w:color w:val="7030A0"/>
        </w:rPr>
        <w:t>Некра</w:t>
      </w:r>
      <w:proofErr w:type="spellEnd"/>
      <w:r w:rsidRPr="002C2ED8">
        <w:rPr>
          <w:color w:val="7030A0"/>
        </w:rPr>
        <w:t xml:space="preserve"> сов, А. Блок, С. Есенин, И. Бунин и др. (автор </w:t>
      </w:r>
      <w:proofErr w:type="spellStart"/>
      <w:r w:rsidRPr="002C2ED8">
        <w:rPr>
          <w:color w:val="7030A0"/>
        </w:rPr>
        <w:t>ские</w:t>
      </w:r>
      <w:proofErr w:type="spellEnd"/>
      <w:r w:rsidRPr="002C2ED8">
        <w:rPr>
          <w:color w:val="7030A0"/>
        </w:rPr>
        <w:t xml:space="preserve"> и тематические сборники) </w:t>
      </w:r>
    </w:p>
    <w:p w:rsidR="00806B80" w:rsidRDefault="00806B80"/>
    <w:sectPr w:rsidR="00806B80" w:rsidSect="002C2ED8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36"/>
    <w:rsid w:val="0000042E"/>
    <w:rsid w:val="00006906"/>
    <w:rsid w:val="00012581"/>
    <w:rsid w:val="000163BE"/>
    <w:rsid w:val="00022F8A"/>
    <w:rsid w:val="000250C6"/>
    <w:rsid w:val="0003122B"/>
    <w:rsid w:val="00035A92"/>
    <w:rsid w:val="000712FB"/>
    <w:rsid w:val="00075528"/>
    <w:rsid w:val="00077E56"/>
    <w:rsid w:val="00081AEE"/>
    <w:rsid w:val="000853E1"/>
    <w:rsid w:val="000A3972"/>
    <w:rsid w:val="000A5866"/>
    <w:rsid w:val="000B11F3"/>
    <w:rsid w:val="000B26D1"/>
    <w:rsid w:val="000C02EB"/>
    <w:rsid w:val="000C06CD"/>
    <w:rsid w:val="000D014B"/>
    <w:rsid w:val="000E3EB6"/>
    <w:rsid w:val="000E56BD"/>
    <w:rsid w:val="000E7D04"/>
    <w:rsid w:val="000F2604"/>
    <w:rsid w:val="001000AE"/>
    <w:rsid w:val="00105FB9"/>
    <w:rsid w:val="001142B2"/>
    <w:rsid w:val="00115010"/>
    <w:rsid w:val="0011514B"/>
    <w:rsid w:val="00115BB8"/>
    <w:rsid w:val="00116FFF"/>
    <w:rsid w:val="00131A9A"/>
    <w:rsid w:val="00131D70"/>
    <w:rsid w:val="00133260"/>
    <w:rsid w:val="001342AA"/>
    <w:rsid w:val="00136596"/>
    <w:rsid w:val="0014458A"/>
    <w:rsid w:val="00145B5F"/>
    <w:rsid w:val="001724C8"/>
    <w:rsid w:val="001819B0"/>
    <w:rsid w:val="00184466"/>
    <w:rsid w:val="00190DD0"/>
    <w:rsid w:val="00197933"/>
    <w:rsid w:val="001A1EDC"/>
    <w:rsid w:val="001B7121"/>
    <w:rsid w:val="001C6AE0"/>
    <w:rsid w:val="001D36E5"/>
    <w:rsid w:val="001D5DE1"/>
    <w:rsid w:val="001D7900"/>
    <w:rsid w:val="001E0C57"/>
    <w:rsid w:val="001E2920"/>
    <w:rsid w:val="00212853"/>
    <w:rsid w:val="002131C9"/>
    <w:rsid w:val="00215072"/>
    <w:rsid w:val="00215638"/>
    <w:rsid w:val="00221052"/>
    <w:rsid w:val="0022547B"/>
    <w:rsid w:val="00247029"/>
    <w:rsid w:val="0025653A"/>
    <w:rsid w:val="00257176"/>
    <w:rsid w:val="00267DCC"/>
    <w:rsid w:val="0029083B"/>
    <w:rsid w:val="0029444F"/>
    <w:rsid w:val="002A5819"/>
    <w:rsid w:val="002B0E0F"/>
    <w:rsid w:val="002B6AB1"/>
    <w:rsid w:val="002C2ED8"/>
    <w:rsid w:val="002C7C98"/>
    <w:rsid w:val="002D2E48"/>
    <w:rsid w:val="002D7E9F"/>
    <w:rsid w:val="002E493D"/>
    <w:rsid w:val="002F1DD6"/>
    <w:rsid w:val="002F431D"/>
    <w:rsid w:val="0031288F"/>
    <w:rsid w:val="003331FF"/>
    <w:rsid w:val="003377A5"/>
    <w:rsid w:val="00342FC5"/>
    <w:rsid w:val="00344FFD"/>
    <w:rsid w:val="00351238"/>
    <w:rsid w:val="00352D15"/>
    <w:rsid w:val="00366674"/>
    <w:rsid w:val="00367683"/>
    <w:rsid w:val="003679C8"/>
    <w:rsid w:val="00375E9F"/>
    <w:rsid w:val="00376180"/>
    <w:rsid w:val="003764A1"/>
    <w:rsid w:val="00390050"/>
    <w:rsid w:val="003939E2"/>
    <w:rsid w:val="00393FC4"/>
    <w:rsid w:val="0039419F"/>
    <w:rsid w:val="003A23FC"/>
    <w:rsid w:val="003A28DF"/>
    <w:rsid w:val="003A6D3F"/>
    <w:rsid w:val="003A7142"/>
    <w:rsid w:val="003B461B"/>
    <w:rsid w:val="003B77F5"/>
    <w:rsid w:val="003C4200"/>
    <w:rsid w:val="003C4E7F"/>
    <w:rsid w:val="003E6235"/>
    <w:rsid w:val="003F718F"/>
    <w:rsid w:val="004126D7"/>
    <w:rsid w:val="00420236"/>
    <w:rsid w:val="00422107"/>
    <w:rsid w:val="00427531"/>
    <w:rsid w:val="00434260"/>
    <w:rsid w:val="0043514B"/>
    <w:rsid w:val="00444790"/>
    <w:rsid w:val="00446D98"/>
    <w:rsid w:val="0045007F"/>
    <w:rsid w:val="00456422"/>
    <w:rsid w:val="00465694"/>
    <w:rsid w:val="00475182"/>
    <w:rsid w:val="004810B7"/>
    <w:rsid w:val="00486F5C"/>
    <w:rsid w:val="004972F6"/>
    <w:rsid w:val="004A00BC"/>
    <w:rsid w:val="004A337D"/>
    <w:rsid w:val="004A7F80"/>
    <w:rsid w:val="004C00A1"/>
    <w:rsid w:val="004C0886"/>
    <w:rsid w:val="004D56E0"/>
    <w:rsid w:val="004E1BCD"/>
    <w:rsid w:val="00501982"/>
    <w:rsid w:val="00501EBF"/>
    <w:rsid w:val="00506AEE"/>
    <w:rsid w:val="00516ACD"/>
    <w:rsid w:val="00523F54"/>
    <w:rsid w:val="00531A1B"/>
    <w:rsid w:val="00550B04"/>
    <w:rsid w:val="00553981"/>
    <w:rsid w:val="00555E7B"/>
    <w:rsid w:val="00556527"/>
    <w:rsid w:val="00571D40"/>
    <w:rsid w:val="00572CF7"/>
    <w:rsid w:val="005769C8"/>
    <w:rsid w:val="0058071A"/>
    <w:rsid w:val="0058279C"/>
    <w:rsid w:val="00584D8C"/>
    <w:rsid w:val="00585B2B"/>
    <w:rsid w:val="00587741"/>
    <w:rsid w:val="005A04D1"/>
    <w:rsid w:val="005B2E7A"/>
    <w:rsid w:val="005B5C9E"/>
    <w:rsid w:val="005C1CF4"/>
    <w:rsid w:val="005E2299"/>
    <w:rsid w:val="005E30AC"/>
    <w:rsid w:val="005E4C87"/>
    <w:rsid w:val="005F6D90"/>
    <w:rsid w:val="00625B8F"/>
    <w:rsid w:val="00630760"/>
    <w:rsid w:val="0064020D"/>
    <w:rsid w:val="00641375"/>
    <w:rsid w:val="00643DD1"/>
    <w:rsid w:val="00663848"/>
    <w:rsid w:val="0066567E"/>
    <w:rsid w:val="006857CD"/>
    <w:rsid w:val="0069044B"/>
    <w:rsid w:val="006A1E76"/>
    <w:rsid w:val="006B07C1"/>
    <w:rsid w:val="006B20D5"/>
    <w:rsid w:val="006D3A3D"/>
    <w:rsid w:val="006D3D64"/>
    <w:rsid w:val="006D6A79"/>
    <w:rsid w:val="006E05DA"/>
    <w:rsid w:val="006F0A74"/>
    <w:rsid w:val="006F2C4A"/>
    <w:rsid w:val="006F6D3B"/>
    <w:rsid w:val="00705882"/>
    <w:rsid w:val="007140E1"/>
    <w:rsid w:val="0072042E"/>
    <w:rsid w:val="00734225"/>
    <w:rsid w:val="007342D4"/>
    <w:rsid w:val="00737349"/>
    <w:rsid w:val="007557AC"/>
    <w:rsid w:val="007656F7"/>
    <w:rsid w:val="00765C79"/>
    <w:rsid w:val="007664AC"/>
    <w:rsid w:val="00767F42"/>
    <w:rsid w:val="00791169"/>
    <w:rsid w:val="007A3F3F"/>
    <w:rsid w:val="007A48DA"/>
    <w:rsid w:val="007B1B04"/>
    <w:rsid w:val="007C106E"/>
    <w:rsid w:val="007C5678"/>
    <w:rsid w:val="007D1375"/>
    <w:rsid w:val="007D2E41"/>
    <w:rsid w:val="007D5EE0"/>
    <w:rsid w:val="007E0600"/>
    <w:rsid w:val="007F5416"/>
    <w:rsid w:val="007F56E1"/>
    <w:rsid w:val="007F7D7D"/>
    <w:rsid w:val="00806B80"/>
    <w:rsid w:val="008077F5"/>
    <w:rsid w:val="0081420D"/>
    <w:rsid w:val="00821CC7"/>
    <w:rsid w:val="00837358"/>
    <w:rsid w:val="00837A7A"/>
    <w:rsid w:val="00841B8D"/>
    <w:rsid w:val="0085098B"/>
    <w:rsid w:val="00867695"/>
    <w:rsid w:val="00874CDD"/>
    <w:rsid w:val="00877943"/>
    <w:rsid w:val="0088464B"/>
    <w:rsid w:val="00886CBE"/>
    <w:rsid w:val="00892017"/>
    <w:rsid w:val="00895F22"/>
    <w:rsid w:val="008A0EAF"/>
    <w:rsid w:val="008A2FC6"/>
    <w:rsid w:val="008A6E21"/>
    <w:rsid w:val="008B2E9E"/>
    <w:rsid w:val="008C061C"/>
    <w:rsid w:val="008C176C"/>
    <w:rsid w:val="008C76DE"/>
    <w:rsid w:val="008D1298"/>
    <w:rsid w:val="008D44A0"/>
    <w:rsid w:val="008D6E68"/>
    <w:rsid w:val="008E7888"/>
    <w:rsid w:val="008F5362"/>
    <w:rsid w:val="00904A61"/>
    <w:rsid w:val="00905967"/>
    <w:rsid w:val="00910373"/>
    <w:rsid w:val="0091095C"/>
    <w:rsid w:val="0092060B"/>
    <w:rsid w:val="0092101F"/>
    <w:rsid w:val="009260A6"/>
    <w:rsid w:val="00936877"/>
    <w:rsid w:val="00941B2F"/>
    <w:rsid w:val="00945141"/>
    <w:rsid w:val="00957E49"/>
    <w:rsid w:val="0097011D"/>
    <w:rsid w:val="009734BD"/>
    <w:rsid w:val="00973AEF"/>
    <w:rsid w:val="009801EA"/>
    <w:rsid w:val="00981749"/>
    <w:rsid w:val="00983195"/>
    <w:rsid w:val="00990EEA"/>
    <w:rsid w:val="009918AA"/>
    <w:rsid w:val="00992678"/>
    <w:rsid w:val="009947C9"/>
    <w:rsid w:val="00995078"/>
    <w:rsid w:val="0099655B"/>
    <w:rsid w:val="009A2463"/>
    <w:rsid w:val="009A33E8"/>
    <w:rsid w:val="009C2FA1"/>
    <w:rsid w:val="009C374A"/>
    <w:rsid w:val="009C3EB6"/>
    <w:rsid w:val="009C7567"/>
    <w:rsid w:val="009D06FA"/>
    <w:rsid w:val="009D7EF4"/>
    <w:rsid w:val="009E5A1A"/>
    <w:rsid w:val="009F21DA"/>
    <w:rsid w:val="009F4731"/>
    <w:rsid w:val="009F7684"/>
    <w:rsid w:val="00A00C95"/>
    <w:rsid w:val="00A0500D"/>
    <w:rsid w:val="00A057D5"/>
    <w:rsid w:val="00A1267D"/>
    <w:rsid w:val="00A155CA"/>
    <w:rsid w:val="00A1690C"/>
    <w:rsid w:val="00A2730F"/>
    <w:rsid w:val="00A33195"/>
    <w:rsid w:val="00A33D3B"/>
    <w:rsid w:val="00A36F99"/>
    <w:rsid w:val="00A43891"/>
    <w:rsid w:val="00A515C9"/>
    <w:rsid w:val="00A619AC"/>
    <w:rsid w:val="00A64C97"/>
    <w:rsid w:val="00A7457F"/>
    <w:rsid w:val="00A74AC1"/>
    <w:rsid w:val="00A75C59"/>
    <w:rsid w:val="00A8246F"/>
    <w:rsid w:val="00A83D0C"/>
    <w:rsid w:val="00A84A62"/>
    <w:rsid w:val="00A85B37"/>
    <w:rsid w:val="00A909D7"/>
    <w:rsid w:val="00AA3D01"/>
    <w:rsid w:val="00AB40AB"/>
    <w:rsid w:val="00AD5D1E"/>
    <w:rsid w:val="00AD5DCB"/>
    <w:rsid w:val="00AD6B85"/>
    <w:rsid w:val="00AD7063"/>
    <w:rsid w:val="00AD73C6"/>
    <w:rsid w:val="00AE1916"/>
    <w:rsid w:val="00B02D25"/>
    <w:rsid w:val="00B10184"/>
    <w:rsid w:val="00B11F03"/>
    <w:rsid w:val="00B1606A"/>
    <w:rsid w:val="00B22204"/>
    <w:rsid w:val="00B23A76"/>
    <w:rsid w:val="00B2453C"/>
    <w:rsid w:val="00B27B72"/>
    <w:rsid w:val="00B33593"/>
    <w:rsid w:val="00B4079A"/>
    <w:rsid w:val="00B439B9"/>
    <w:rsid w:val="00B4640E"/>
    <w:rsid w:val="00B57641"/>
    <w:rsid w:val="00B82D1A"/>
    <w:rsid w:val="00B96FAF"/>
    <w:rsid w:val="00BA03BE"/>
    <w:rsid w:val="00BA2794"/>
    <w:rsid w:val="00BA30C1"/>
    <w:rsid w:val="00BB0E50"/>
    <w:rsid w:val="00BC0A31"/>
    <w:rsid w:val="00BC1CFA"/>
    <w:rsid w:val="00BC7CD8"/>
    <w:rsid w:val="00BD0957"/>
    <w:rsid w:val="00BD0994"/>
    <w:rsid w:val="00BD4583"/>
    <w:rsid w:val="00BD6C6E"/>
    <w:rsid w:val="00BE2D3E"/>
    <w:rsid w:val="00BE5966"/>
    <w:rsid w:val="00BF576F"/>
    <w:rsid w:val="00BF5ECB"/>
    <w:rsid w:val="00C05A67"/>
    <w:rsid w:val="00C05AFF"/>
    <w:rsid w:val="00C14ED1"/>
    <w:rsid w:val="00C172C7"/>
    <w:rsid w:val="00C36937"/>
    <w:rsid w:val="00C45E27"/>
    <w:rsid w:val="00C516CF"/>
    <w:rsid w:val="00C632CC"/>
    <w:rsid w:val="00C75A92"/>
    <w:rsid w:val="00C86D05"/>
    <w:rsid w:val="00CA519B"/>
    <w:rsid w:val="00CB6F0D"/>
    <w:rsid w:val="00CD6AAE"/>
    <w:rsid w:val="00CE3066"/>
    <w:rsid w:val="00CE4EB2"/>
    <w:rsid w:val="00CF1A7F"/>
    <w:rsid w:val="00CF3596"/>
    <w:rsid w:val="00D0050A"/>
    <w:rsid w:val="00D00C9C"/>
    <w:rsid w:val="00D04928"/>
    <w:rsid w:val="00D10FAE"/>
    <w:rsid w:val="00D3087E"/>
    <w:rsid w:val="00D32368"/>
    <w:rsid w:val="00D41ABC"/>
    <w:rsid w:val="00D53FF6"/>
    <w:rsid w:val="00D55CC6"/>
    <w:rsid w:val="00D568BA"/>
    <w:rsid w:val="00D62A89"/>
    <w:rsid w:val="00D828F2"/>
    <w:rsid w:val="00D84AD1"/>
    <w:rsid w:val="00D865BF"/>
    <w:rsid w:val="00D9160A"/>
    <w:rsid w:val="00D96396"/>
    <w:rsid w:val="00DA0E28"/>
    <w:rsid w:val="00DA10D6"/>
    <w:rsid w:val="00DA7912"/>
    <w:rsid w:val="00DB2A45"/>
    <w:rsid w:val="00DC1F69"/>
    <w:rsid w:val="00DC6A88"/>
    <w:rsid w:val="00DC6C92"/>
    <w:rsid w:val="00DD0EFD"/>
    <w:rsid w:val="00DD3461"/>
    <w:rsid w:val="00DE0F7E"/>
    <w:rsid w:val="00DE1B45"/>
    <w:rsid w:val="00DF3848"/>
    <w:rsid w:val="00DF756D"/>
    <w:rsid w:val="00DF76F3"/>
    <w:rsid w:val="00E1543F"/>
    <w:rsid w:val="00E172E9"/>
    <w:rsid w:val="00E24B03"/>
    <w:rsid w:val="00E3051B"/>
    <w:rsid w:val="00E32FC3"/>
    <w:rsid w:val="00E43D3F"/>
    <w:rsid w:val="00E60880"/>
    <w:rsid w:val="00E668CE"/>
    <w:rsid w:val="00E67705"/>
    <w:rsid w:val="00E8601A"/>
    <w:rsid w:val="00E93288"/>
    <w:rsid w:val="00E96B7B"/>
    <w:rsid w:val="00EA6CB1"/>
    <w:rsid w:val="00EB218A"/>
    <w:rsid w:val="00ED7EE3"/>
    <w:rsid w:val="00EE1669"/>
    <w:rsid w:val="00F00701"/>
    <w:rsid w:val="00F038F2"/>
    <w:rsid w:val="00F12AC9"/>
    <w:rsid w:val="00F16C26"/>
    <w:rsid w:val="00F23224"/>
    <w:rsid w:val="00F25872"/>
    <w:rsid w:val="00F26A90"/>
    <w:rsid w:val="00F31DB0"/>
    <w:rsid w:val="00F453E9"/>
    <w:rsid w:val="00F56228"/>
    <w:rsid w:val="00F57044"/>
    <w:rsid w:val="00F60D66"/>
    <w:rsid w:val="00F71E50"/>
    <w:rsid w:val="00F744DA"/>
    <w:rsid w:val="00F755D3"/>
    <w:rsid w:val="00F75B7F"/>
    <w:rsid w:val="00F77E6B"/>
    <w:rsid w:val="00F807A3"/>
    <w:rsid w:val="00F8092E"/>
    <w:rsid w:val="00F82254"/>
    <w:rsid w:val="00F8240C"/>
    <w:rsid w:val="00F91BB2"/>
    <w:rsid w:val="00F92BA2"/>
    <w:rsid w:val="00F95B22"/>
    <w:rsid w:val="00FA1208"/>
    <w:rsid w:val="00FA18CC"/>
    <w:rsid w:val="00FA6D8B"/>
    <w:rsid w:val="00FB0CA3"/>
    <w:rsid w:val="00FB497D"/>
    <w:rsid w:val="00FC16A1"/>
    <w:rsid w:val="00FD0F5D"/>
    <w:rsid w:val="00FF49C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2ED8"/>
  </w:style>
  <w:style w:type="paragraph" w:customStyle="1" w:styleId="p2">
    <w:name w:val="p2"/>
    <w:basedOn w:val="a"/>
    <w:rsid w:val="002C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C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2ED8"/>
  </w:style>
  <w:style w:type="paragraph" w:customStyle="1" w:styleId="p2">
    <w:name w:val="p2"/>
    <w:basedOn w:val="a"/>
    <w:rsid w:val="002C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2019-10-12T20:33:00Z</dcterms:created>
  <dcterms:modified xsi:type="dcterms:W3CDTF">2019-10-12T20:34:00Z</dcterms:modified>
</cp:coreProperties>
</file>