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9" w:rsidRPr="008C0819" w:rsidRDefault="008C0819" w:rsidP="008C08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>ГЛАВНЫЙ ГОСУДАРСТВЕННЫЙ САНИТАРНЫЙ ВРАЧ РОССИЙСКОЙ ФЕДЕРАЦИИ</w:t>
      </w:r>
    </w:p>
    <w:p w:rsidR="008C0819" w:rsidRPr="008C0819" w:rsidRDefault="008C0819" w:rsidP="008C08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>ПОСТАНОВЛЕНИЕ</w:t>
      </w:r>
    </w:p>
    <w:p w:rsidR="008C0819" w:rsidRPr="008C0819" w:rsidRDefault="008C0819" w:rsidP="008C08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>от 10 июля 2015 года N 26</w:t>
      </w:r>
    </w:p>
    <w:p w:rsidR="008C0819" w:rsidRPr="008C0819" w:rsidRDefault="008C0819" w:rsidP="008C081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</w:pPr>
      <w:proofErr w:type="gramStart"/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2006, N 1, ст.10; N 52 (ч.1), ст.5498; 2007, N 1 (ч.1) ст.21; ст.29; N 27, ст.3213; N 46, ст.5554; N 49, ст.6070; 2008, N 24, ст.2801; N 29 (ч.1), ст.3418; N 30 (ч.2), ст.3616; N 44, ст.4984;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N 52 (ч.1), ст.6223; 2009, N 1, ст.17; 2010, N 40, ст.4969; 2011, N 1, ст.6; N 30 (ч.1), ст.4563, ст.4590, ст.4591, ст.4596; N 50, ст.7359; 2012, N 24, ст.3069; N 26, ст.3446; 2013, N 27, ст.3477;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N 30 (ч.1), ст.4079; N 48, ст.6165; 2014, N 26 (ч.1), ст.3366, ст.3377; 2015, N 1 (часть I), ст.11) и </w:t>
      </w:r>
      <w:hyperlink r:id="rId6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2000, N 31, ст.3295;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2004, N 8, ст.663; 2004, N 47, ст.4666; 2005, N 39, ст.3953) 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 xml:space="preserve">2.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Ввести в действие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А.Ю.Попова</w:t>
      </w:r>
      <w:proofErr w:type="spell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14 августа 2015 года,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38528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 xml:space="preserve">Приложение.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 xml:space="preserve"> ...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Приложение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от 10 июля 2015 года N 26</w:t>
      </w:r>
      <w:proofErr w:type="gramEnd"/>
    </w:p>
    <w:p w:rsidR="008C0819" w:rsidRPr="008C0819" w:rsidRDefault="008C0819" w:rsidP="008C08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>     </w:t>
      </w:r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br/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lastRenderedPageBreak/>
        <w:t>общеобразовательным программам для обучающихся с ограниченными возможностями здоровья</w:t>
      </w:r>
      <w:proofErr w:type="gramEnd"/>
    </w:p>
    <w:p w:rsidR="008C0819" w:rsidRPr="008C0819" w:rsidRDefault="008C0819" w:rsidP="008C08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t>          </w:t>
      </w:r>
      <w:r w:rsidRPr="008C0819">
        <w:rPr>
          <w:rFonts w:ascii="Arial" w:eastAsia="Times New Roman" w:hAnsi="Arial" w:cs="Arial"/>
          <w:i w:val="0"/>
          <w:iCs w:val="0"/>
          <w:color w:val="3C3C3C"/>
          <w:spacing w:val="2"/>
          <w:sz w:val="41"/>
          <w:szCs w:val="41"/>
          <w:lang w:eastAsia="ru-RU"/>
        </w:rPr>
        <w:br/>
        <w:t>Санитарно-эпидемиологические правила и нормативы СанПиН 2.4.2.3286-15</w:t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I. Общие положения и область применения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1.2.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Санитарные правила устанавливают санитарно-эпидемиологические требования к: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условиям размещения организации для обучающихся с ОВЗ;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 организации;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зданию и оборудованию помещений;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воздушно-тепловому режиму;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водоснабжению и канализации;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организации образовательной деятельности и режиму дня;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условиям проживания обучающихся с ОВЗ в организации;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организации питания;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- организации медицинского обслуживания обучающихся с ОВЗ;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санитарному состоянию и содержанию помещений;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обучающихся с ОВЗ, эксплуатируются в соответствии с проектами, по которым они были построены.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обучающихся с ОВЗ.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1.5.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3B2416E" wp14:editId="7884F3FF">
                <wp:extent cx="85725" cy="219075"/>
                <wp:effectExtent l="0" t="0" r="0" b="0"/>
                <wp:docPr id="41" name="AutoShape 1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СанПиН 2.4.2.3286-15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C2gIAANsFAAAOAAAAZHJzL2Uyb0RvYy54bWysVF2O0zAQfkfiDpbf0/ys+5No09Vu0yKk&#10;BVZaOICbOI1FYgfbbXZBHAUhbsAjL9yhR2LstN12V0gIyINlzzjfzDfzec4v7poabZjSXIoUh4MA&#10;IyZyWXCxSvG7twtvgpE2VBS0loKl+J5pfDF9/uy8axMWyUrWBVMIQIROujbFlTFt4vs6r1hD9UC2&#10;TICzlKqhBo5q5ReKdoDe1H4UBCO/k6polcyZ1mDNeieeOvyyZLl5U5aaGVSnGHIzblVuXdrVn57T&#10;ZKVoW/F8lwb9iywaygUEPUBl1FC0VvwJVMNzJbUszSCXjS/LkufMcQA2YfCIzW1FW+a4QHF0eyiT&#10;/n+w+evNjUK8SDEJMRK0gR5dro10oRGYCqZzqNf22/b79uf26/bH9guKBmQQDc6iycgLh8jWsGt1&#10;AlC37Y2yVdDttczfayTkrKJixS51C50AfUCIvUkp2VWMFkAmtBD+CYY9aEBDy+6VLCApCkm5Ct+V&#10;qrExoHbozjXy/tBIdmdQDsbJcBwNMcrBE4VxMB66ADTZ/9sqbV4w2SC7SbGC5Bw23VxrY3Ohyf6K&#10;DSXkgte1k0otTgxwsbdAZPjV+mwOrvOf4iCeT+YT4pFoNPdIkGXe5WJGvNEiHA+zs2w2y8LPNm5I&#10;kooXBRM2zF6FIfmzLu/eQ6+fgw61rHlh4WxKWq2Ws1qhDYVXsHDfriBH1/zTNFwRgMsjSmFEgqso&#10;9hajydgjCzL04nEw8YIwvopHAYlJtjildM0F+3dKqEtxPISeOjq/5Ra47yk3mjTcwJypeQPiOFyi&#10;iRXgXBSutYbyut8flcKm/1AKaPe+0U6uVqG9+JeyuAe1KglygjkDExE2lVQfMepguqRYf1hTxTCq&#10;XwpQfBwSYseROxBQKxzUsWd57KEiB6gUG4z67cz0I2zdKr6qIFLoCiOkfboldxK2L6jPave2YII4&#10;JrtpZ0fU8dndepjJ018AAAD//wMAUEsDBBQABgAIAAAAIQB7smec3AAAAAMBAAAPAAAAZHJzL2Rv&#10;d25yZXYueG1sTI9PS8NAEMXvQr/DMoIXsRutFYnZFCmIRYTS9M95mh2T0Oxsmt0m8du79dJeBh7v&#10;8d5vktlgatFR6yrLCh7HEQji3OqKCwWb9cfDKwjnkTXWlknBLzmYpaObBGNte15Rl/lChBJ2MSoo&#10;vW9iKV1ekkE3tg1x8H5sa9AH2RZSt9iHclPLpyh6kQYrDgslNjQvKT9kJ6Ogz5fdbv39KZf3u4Xl&#10;4+I4z7ZfSt3dDu9vIDwN/hKGM35AhzQw7e2JtRO1gvCI/79nbzIFsVcweZ6CTBN5zZ7+AQAA//8D&#10;AFBLAQItABQABgAIAAAAIQC2gziS/gAAAOEBAAATAAAAAAAAAAAAAAAAAAAAAABbQ29udGVudF9U&#10;eXBlc10ueG1sUEsBAi0AFAAGAAgAAAAhADj9If/WAAAAlAEAAAsAAAAAAAAAAAAAAAAALwEAAF9y&#10;ZWxzLy5yZWxzUEsBAi0AFAAGAAgAAAAhAG6c4ALaAgAA2wUAAA4AAAAAAAAAAAAAAAAALgIAAGRy&#10;cy9lMm9Eb2MueG1sUEsBAi0AFAAGAAgAAAAhAHuyZ5z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917214" wp14:editId="29D2273C">
                <wp:extent cx="85725" cy="219075"/>
                <wp:effectExtent l="0" t="0" r="0" b="0"/>
                <wp:docPr id="40" name="AutoShape 2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СанПиН 2.4.2.3286-15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/o2gIAANsFAAAOAAAAZHJzL2Uyb0RvYy54bWysVF2O0zAQfkfiDpbf0/xs+pOo6Wq3aRDS&#10;AistHMBNnMYisYPtNl0QR0GIG/DIC3fokRg7bbfdFRIC8mDZHuebmW++menltqnRhkrFBE+wP/Aw&#10;ojwXBeOrBL97mzkTjJQmvCC14DTB91Thy9nzZ9OujWkgKlEXVCIA4Sru2gRXWrex66q8og1RA9FS&#10;DsZSyIZoOMqVW0jSAXpTu4HnjdxOyKKVIqdKwW3aG/HM4pclzfWbslRUozrBEJu2q7Tr0qzubEri&#10;lSRtxfJ9GOQvomgI4+D0CJUSTdBasidQDculUKLUg1w0rihLllObA2Tje4+yuatIS20uQI5qjzSp&#10;/webv97cSsSKBIdADycN1OhqrYV1jQKMCqpy4Gv3bfd993P3dfdj9wUFg3AQDC6Cycjxh8hw2LUq&#10;Bqi79lYaFlR7I/L3CnExrwhf0SvVQiVAH+DicCWl6CpKCkjGNxDuGYY5KEBDy+6VKCAoAkFZhrel&#10;bIwP4A5tbSHvj4WkW41yuJwMx8EQoxwsgR9546F1QOLDv61U+gUVDTKbBEsIzmKTzY3SJhYSH54Y&#10;V1xkrK6tVGp+dgEP+xvwDL8am4nBVv5T5EWLyWISOmEwWjihl6bOVTYPnVHmj4fpRTqfp/5n49cP&#10;44oVBeXGzUGFfvhnVd73Q6+fow6VqFlh4ExISq6W81qiDYEuyOy3J+TkmXsehiUBcnmUkh+E3nUQ&#10;OdloMnbCLBw60dibOJ4fXUcjL4zCNDtP6YZx+u8poS7B0RBqatP5bW6e/Z7mRuKGaZgzNWtAHMdH&#10;JDYCXPDCllYTVvf7EypM+A9UQLkPhbZyNQrtxb8UxT2oVQqQEzQSTETYVEJ+xKiD6ZJg9WFNJMWo&#10;fslB8ZEfmn7T9hCCWuEgTy3LUwvhOUAlWGPUb+e6H2HrVrJVBZ58SwwXpnVLZiVsOqiPat9bMEFs&#10;JvtpZ0bU6dm+epjJs18AAAD//wMAUEsDBBQABgAIAAAAIQB7smec3AAAAAMBAAAPAAAAZHJzL2Rv&#10;d25yZXYueG1sTI9PS8NAEMXvQr/DMoIXsRutFYnZFCmIRYTS9M95mh2T0Oxsmt0m8du79dJeBh7v&#10;8d5vktlgatFR6yrLCh7HEQji3OqKCwWb9cfDKwjnkTXWlknBLzmYpaObBGNte15Rl/lChBJ2MSoo&#10;vW9iKV1ekkE3tg1x8H5sa9AH2RZSt9iHclPLpyh6kQYrDgslNjQvKT9kJ6Ogz5fdbv39KZf3u4Xl&#10;4+I4z7ZfSt3dDu9vIDwN/hKGM35AhzQw7e2JtRO1gvCI/79nbzIFsVcweZ6CTBN5zZ7+AQAA//8D&#10;AFBLAQItABQABgAIAAAAIQC2gziS/gAAAOEBAAATAAAAAAAAAAAAAAAAAAAAAABbQ29udGVudF9U&#10;eXBlc10ueG1sUEsBAi0AFAAGAAgAAAAhADj9If/WAAAAlAEAAAsAAAAAAAAAAAAAAAAALwEAAF9y&#10;ZWxzLy5yZWxzUEsBAi0AFAAGAAgAAAAhAAZjn+jaAgAA2wUAAA4AAAAAAAAAAAAAAAAALgIAAGRy&#10;cy9lMm9Eb2MueG1sUEsBAi0AFAAGAAgAAAAhAHuyZ5z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7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8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  <w:proofErr w:type="gramEnd"/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29.05.2013,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28564).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1.6.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II. Требования к размещению организации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 с ОВЗ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526DF59" wp14:editId="2F5319B2">
                <wp:extent cx="104775" cy="219075"/>
                <wp:effectExtent l="0" t="0" r="0" b="0"/>
                <wp:docPr id="39" name="AutoShape 3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6B3AIAANwFAAAOAAAAZHJzL2Uyb0RvYy54bWysVM2O0zAQviPxDpbvaX7q/iTadLU0LUJa&#10;YKWFB3ATp7FI7GC7zS6IR0GIN+DIhXfoIzF22m67e0FADpY943wz883nubi8a2q0ZUpzKVIcDgKM&#10;mMhlwcU6xe/fLb0pRtpQUdBaCpbie6bx5ez5s4uuTVgkK1kXTCEAETrp2hRXxrSJ7+u8Yg3VA9ky&#10;Ac5SqoYaOKq1XyjaAXpT+1EQjP1OqqJVMmdagzXrnXjm8MuS5eZtWWpmUJ1iyM24Vbl1ZVd/dkGT&#10;taJtxfN9GvQvsmgoFxD0CJVRQ9FG8SdQDc+V1LI0g1w2vixLnjNXA1QTBo+qua1oy1wtQI5ujzTp&#10;/webv9neKMSLFA9jjARtoEdXGyNdaDTEqGA6B75233c/dr9233Y/d19RNCCDaDCMpmMvHCHLYdfq&#10;BKBu2xtlWdDttcw/aCTkvKJiza50C50AfUCIg0kp2VWMFlBMaCH8Mwx70ICGVt1rWUBSFJJyDN+V&#10;qrExgDt05xp5f2wkuzMoB2MYkMlkhFEOriiMA9jbCDQ5/NwqbV4y2SC7SbGC7Bw43V5r0189XLGx&#10;hFzyugY7TWpxZgDM3gKh4Vfrs0m41n+Og3gxXUyJR6LxwiNBlnlXyznxxstwMsqG2XyehV9s3JAk&#10;FS8KJmyYgwxD8mdt3j+IXkBHIWpZ88LC2ZS0Wq/mtUJbCs9g6b49ISfX/PM0HF9Qy6OSwogEL6LY&#10;W46nE48syciLJ8HUC8L4RTwOSEyy5XlJ11ywfy8JdSmOR9HIdekk6Ue1Be57WhtNGm5g0NS8SfH0&#10;eIkmVoELUbjWGsrrfn9ChU3/gQpo96HRTq9Wor36V7K4B7kqCXKCQQMjETaVVJ8w6mC8pFh/3FDF&#10;MKpfCZB8HBJi55E7kNEkgoM69axOPVTkAJVig1G/nZt+hm1axdcVRAodMULat1tyJ2H7hPqs9o8L&#10;RoirZD/u7Iw6PbtbD0N59hs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tH2OgdwCAADc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0D9CA1" wp14:editId="7F3E9397">
                <wp:extent cx="104775" cy="219075"/>
                <wp:effectExtent l="0" t="0" r="0" b="0"/>
                <wp:docPr id="38" name="AutoShape 4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mR3AIAANwFAAAOAAAAZHJzL2Uyb0RvYy54bWysVM2O0zAQviPxDpbvaX7W/Um06WppWoS0&#10;wEoLD+AmTmOR2MF2my6IR0GIN+DIhXfoIzF22m67e0FADpY943zzzcznubzaNjXaMKW5FCkOBwFG&#10;TOSy4GKV4vfvFt4EI22oKGgtBUvxPdP4avr82WXXJiySlawLphCACJ10bYorY9rE93VesYbqgWyZ&#10;AGcpVUMNHNXKLxTtAL2p/SgIRn4nVdEqmTOtwZr1Tjx1+GXJcvO2LDUzqE4xcDNuVW5d2tWfXtJk&#10;pWhb8XxPg/4Fi4ZyAUGPUBk1FK0VfwLV8FxJLUszyGXjy7LkOXM5QDZh8Cibu4q2zOUCxdHtsUz6&#10;/8Hmbza3CvEixRfQKUEb6NH12kgXGhGMCqZzqNfu++7H7tfu2+7n7iuKBmQQDS6iycgLh8jWsGt1&#10;AlB37a2yVdDtjcw/aCTkrKJixa51C50AfUCIg0kp2VWMFpBMaCH8Mwx70ICGlt1rWQApCqRchbel&#10;amwMqB3aukbeHxvJtgblYAwDMh4PMcrBFYVxAHsbgSaHn1ulzUsmG2Q3KVbAzoHTzY02/dXDFRtL&#10;yAWva7DTpBZnBsDsLRAafrU+S8K1/nMcxPPJfEI8Eo3mHgmyzLtezIg3WoTjYXaRzWZZ+MXGDUlS&#10;8aJgwoY5yDAkf9bm/YPoBXQUopY1LyycpaTVajmrFdpQeAYL9+0LcnLNP6fh6gW5PEopjEjwIoq9&#10;xWgy9siCDL14HEy8IIxfxKOAxCRbnKd0wwX795RQl+J4GA1dl05IP8otcN/T3GjScAODpuZNiifH&#10;SzSxCpyLwrXWUF73+5NSWPoPpYB2Hxrt9Gol2qt/KYt7kKuSICcYNDASYVNJ9QmjDsZLivXHNVUM&#10;o/qVAMnHISF2HrkDGY4jOKhTz/LUQ0UOUCk2GPXbmeln2LpVfFVBpNAVRkj7dkvuJGyfUM9q/7hg&#10;hLhM9uPOzqjTs7v1MJSnvwE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HaYpkdwCAADc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9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10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</w:t>
        </w:r>
        <w:proofErr w:type="gramEnd"/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 от 25.10.2001 N 29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12.11.2001,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3026).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Допускается подвоз обучающихся с ОВЗ транспортом, оборудованным для перевозки детей с ОВЗ.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III. Требования к оборудованию и содержанию территории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3.1. Территория организации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 должна быть благоустроена, озеленена и ограждена.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на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 xml:space="preserve">уровне земли в темное время суток, для слабовидящих детей - не менее 40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3.3.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 среды.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Допускается выделение учебно-опытной зоны.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росто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беспыльным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3.7. Физкультурно-спортивная зона размещается со стороны спортивного зала.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Занятия на сырых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площадках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не проводятся.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хозяйственный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Очистка мусоросборников производится при их заполнении на 2/3 объема.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3.11. Подходы к зданию, пути движения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Покрытие проездов, подходов и дорожек должно быть ровным, без выбоин и дефектов.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3.12. Не допускается сжигание мусора на территории организации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 и в непосредственной близости от нее.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паразитологическим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микробиологическим, санитарно-химическим, радиологическим показателям.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обучающихся с ОВЗ не допускается.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3.17.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3.18.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AA908C" wp14:editId="0E782740">
                <wp:extent cx="104775" cy="219075"/>
                <wp:effectExtent l="0" t="0" r="0" b="0"/>
                <wp:docPr id="37" name="AutoShape 5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1m3AIAANwFAAAOAAAAZHJzL2Uyb0RvYy54bWysVM2O0zAQviPxDpbvaX7W/Um06WppWoS0&#10;wEoLD+AmTmOR2MF2my6IR0GIN+DIhXfoIzF22m67e0FADpY943zzfTPjubzaNjXaMKW5FCkOBwFG&#10;TOSy4GKV4vfvFt4EI22oKGgtBUvxPdP4avr82WXXJiySlawLphCACJ10bYorY9rE93VesYbqgWyZ&#10;AGcpVUMNHNXKLxTtAL2p/SgIRn4nVdEqmTOtwZr1Tjx1+GXJcvO2LDUzqE4xcDNuVW5d2tWfXtJk&#10;pWhb8XxPg/4Fi4ZyAUGPUBk1FK0VfwLV8FxJLUszyGXjy7LkOXMaQE0YPFJzV9GWOS2QHN0e06T/&#10;H2z+ZnOrEC9SfDHGSNAGanS9NtKFRkOMCqZzyNfu++7H7tfu2+7n7iuKBmQQDS6iycgLh8jmsGt1&#10;AlB37a2yWdDtjcw/aCTkrKJixa51C5WA/oAQB5NSsqsYLUBMaCH8Mwx70ICGlt1rWQApCqRchrel&#10;amwMyB3aukLeHwvJtgblYAwDMh4D+RxcURgHsLcRaHL4uVXavGSyQXaTYgXsHDjd3GjTXz1csbGE&#10;XPC6BjtNanFmAMzeAqHhV+uzJFzpP8dBPJ/MJ8Qj0WjukSDLvOvFjHijRTgeZhfZbJaFX2zckCQV&#10;LwombJhDG4bkz8q8fxB9Ax0bUcuaFxbOUtJqtZzVCm0oPIOF+/YJObnmn9Nw+QItjySFEQleRLG3&#10;GE3GHlmQoRePg4kXhPGLeBSQmGSLc0k3XLB/l4S6FMfDaOiqdEL6kbbAfU+10aThBgZNzZsUT46X&#10;aGI7cC4KV1pDed3vT1Jh6T+kAsp9KLTrV9uiffcvZXEP7aoktBMMGhiJsKmk+oRRB+MlxfrjmiqG&#10;Uf1KQMvHISF2HrkDGY4jOKhTz/LUQ0UOUCk2GPXbmeln2LpVfFVBpNAlRkj7dkvuWtg+oZ7V/nHB&#10;CHFK9uPOzqjTs7v1MJSnvwE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bc29ZtwCAADc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286744E" wp14:editId="6B2894B2">
                <wp:extent cx="104775" cy="219075"/>
                <wp:effectExtent l="0" t="0" r="0" b="0"/>
                <wp:docPr id="36" name="AutoShape 6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4l3AIAANwFAAAOAAAAZHJzL2Uyb0RvYy54bWysVM2O0zAQviPxDpbvaX7W/Um06WppWoS0&#10;wEoLD+AmTmOR2MF2my6IR0GIN+DIhXfoIzF22m67e0FADpY943wz883nubzaNjXaMKW5FCkOBwFG&#10;TOSy4GKV4vfvFt4EI22oKGgtBUvxPdP4avr82WXXJiySlawLphCACJ10bYorY9rE93VesYbqgWyZ&#10;AGcpVUMNHNXKLxTtAL2p/SgIRn4nVdEqmTOtwZr1Tjx1+GXJcvO2LDUzqE4x5Gbcqty6tKs/vaTJ&#10;StG24vk+DfoXWTSUCwh6hMqooWit+BOohudKalmaQS4bX5Ylz5mrAaoJg0fV3FW0Za4WIEe3R5r0&#10;/4PN32xuFeJFii9GGAnaQI+u10a60AhMBdM58LX7vvux+7X7tvu5+4qiARlEg4toMvLCIbIcdq1O&#10;AOquvVWWBd3eyPyDRkLOKipW7Fq30AnQB4Q4mJSSXcVoAcWEFsI/w7AHDWho2b2WBSRFISnH8LZU&#10;jY0B3KGta+T9sZFsa1AOxjAg4/EQoxxcURgHsLcRaHL4uVXavGSyQXaTYgXZOXC6udGmv3q4YmMJ&#10;ueB1DXaa1OLMAJi9BULDr9Znk3Ct/xwH8XwynxCPRKO5R4Is864XM+KNFuF4mF1ks1kWfrFxQ5JU&#10;vCiYsGEOMgzJn7V5/yB6AR2FqGXNCwtnU9JqtZzVCm0oPIOF+/aEnFzzz9NwfEEtj0oKIxK8iGJv&#10;MZqMPbIgQy8eBxMvCOMX8SggMckW5yXdcMH+vSTUpTgeRkPXpZOkH9UWuO9pbTRpuIFBU/MmxZPj&#10;JZpYBc5F4VprKK/7/QkVNv0HKqDdh0Y7vVqJ9upfyuIe5KokyAkGDYxE2FRSfcKog/GSYv1xTRXD&#10;qH4lQPJxSIidR+5AhuMIDurUszz1UJEDVIoNRv12ZvoZtm4VX1UQKXTECGnfbsmdhO0T6rPaPy4Y&#10;Ia6S/bizM+r07G49DOXpb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+Fs+JdwCAADc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СП 3.1.3.2352-08 "Профилактика клещевого вирусного энцефалита"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(утверждены </w:t>
      </w:r>
      <w:hyperlink r:id="rId12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07.03.2008 N 19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зарегистрированным в Минюсте России 01.04.2008, регистрационный N 11446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),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изменениями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внесенными </w:t>
      </w:r>
      <w:hyperlink r:id="rId13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20.12.2013 N 69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зарегистрированным в Минюсте России 03.03.2014, регистрационный N 31476.</w:t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IV. Требования к зданию и оборудованию помещений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4.1. Вместимость организации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 определяется заданием на проектирование.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Вместимость ранее построенных зданий не должна превышать проектную.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4.2. При размещении организации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климатическом подрайоне и IV климатическом районе.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4.3. В целях сохранения воздушно-теплового режима в помещениях организации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 среды, обеспечивающие свободное передвижение детей в зданиях и помещениях.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разноуровневые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перила, пандусы, лифты, обеспечивающие передвижение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росто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-возрастных особенностей. При гардеробных предусматриваются скамейки.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4D4AB5" wp14:editId="6C37E016">
                <wp:extent cx="104775" cy="219075"/>
                <wp:effectExtent l="0" t="0" r="0" b="0"/>
                <wp:docPr id="35" name="AutoShape 7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6y3AIAANwFAAAOAAAAZHJzL2Uyb0RvYy54bWysVM2O0zAQviPxDpbvaX7W/Um06WppWoS0&#10;wEoLD+AmTmOR2MF2my6IR0GIN+DIhXfoIzF22m67e0FADpY943zzfTPjubzaNjXaMKW5FCkOBwFG&#10;TOSy4GKV4vfvFt4EI22oKGgtBUvxPdP4avr82WXXJiySlawLphCACJ10bYorY9rE93VesYbqgWyZ&#10;AGcpVUMNHNXKLxTtAL2p/SgIRn4nVdEqmTOtwZr1Tjx1+GXJcvO2LDUzqE4xcDNuVW5d2tWfXtJk&#10;pWhb8XxPg/4Fi4ZyAUGPUBk1FK0VfwLV8FxJLUszyGXjy7LkOXMaQE0YPFJzV9GWOS2QHN0e06T/&#10;H2z+ZnOrEC9SfDHESNAGanS9NtKFRmOMCqZzyNfu++7H7tfu2+7n7iuKBmQQDS6iycgLh8jmsGt1&#10;AlB37a2yWdDtjcw/aCTkrKJixa51C5WA/oAQB5NSsqsYLUBMaCH8Mwx70ICGlt1rWQApCqRchrel&#10;amwMyB3aukLeHwvJtgblYAwDMh6DnhxcURgHsLcRaHL4uVXavGSyQXaTYgXsHDjd3GjTXz1csbGE&#10;XPC6BjtNanFmAMzeAqHhV+uzJFzpP8dBPJ/MJ8Qj0WjukSDLvOvFjHijRTgeZhfZbJaFX2zckCQV&#10;LwombJhDG4bkz8q8fxB9Ax0bUcuaFxbOUtJqtZzVCm0oPIOF+/YJObnmn9Nw+QItjySFEQleRLG3&#10;GE3GHlmQoRePg4kXhPGLeBSQmGSLc0k3XLB/l4S6FMfDaOiqdEL6kbbAfU+10aThBgZNzZsUT46X&#10;aGI7cC4KV1pDed3vT1Jh6T+kAsp9KLTrV9uiffcvZXEP7aoktBMMGhiJsKmk+oRRB+MlxfrjmiqG&#10;Uf1KQMvHISF2HrkDGY4jOKhTz/LUQ0UOUCk2GPXbmeln2LpVfFVBpNAlRkj7dkvuWtg+oZ7V/nHB&#10;CHFK9uPOzqjTs7v1MJSnvwE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e62estwCAADc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на одного обучающегося с ОВЗ.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69CA035" wp14:editId="31BAE09B">
                <wp:extent cx="104775" cy="219075"/>
                <wp:effectExtent l="0" t="0" r="0" b="0"/>
                <wp:docPr id="33" name="AutoShape 8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un3AIAANwFAAAOAAAAZHJzL2Uyb0RvYy54bWysVM2O0zAQviPxDpbvaX7q/iTadLU0LUJa&#10;YKWFB3ATp7FI7GC7zS6IR0GIN+DIhXfoIzF22m67e0FADpY943zzzcznubi8a2q0ZUpzKVIcDgKM&#10;mMhlwcU6xe/fLb0pRtpQUdBaCpbie6bx5ez5s4uuTVgkK1kXTCEAETrp2hRXxrSJ7+u8Yg3VA9ky&#10;Ac5SqoYaOKq1XyjaAXpT+1EQjP1OqqJVMmdagzXrnXjm8MuS5eZtWWpmUJ1i4Gbcqty6sqs/u6DJ&#10;WtG24vmeBv0LFg3lAoIeoTJqKNoo/gSq4bmSWpZmkMvGl2XJc+ZygGzC4FE2txVtmcsFiqPbY5n0&#10;/4PN32xvFOJFiodDjARtoEdXGyNdaATNK5jOoV6777sfu1+7b7ufu68oGpBBNBhG07EXjpCtYdfq&#10;BKBu2xtlq6Dba5l/0EjIeUXFml3pFjoB+oAQB5NSsqsYLSCZ0EL4Zxj2oAENrbrXsgBSFEi5Ct+V&#10;qrExoHbozjXy/thIdmdQDsYwIJPJCKMcXFEYB7C3EWhy+LlV2rxkskF2k2IF7Bw43V5r0189XLGx&#10;hFzyugY7TWpxZgDM3gKh4VfrsyRc6z/HQbyYLqbEI9F44ZEgy7yr5Zx442U4GWXDbD7Pwi82bkiS&#10;ihcFEzbMQYYh+bM27x9EL6CjELWseWHhLCWt1qt5rdCWwjNYum9fkJNr/jkNVy/I5VFKYUSCF1Hs&#10;LcfTiUeWZOTFk2DqBWH8Ih4HJCbZ8jylay7Yv6eEuhTHo2jkunRC+lFugfue5kaThhsYNDVvUjw9&#10;XqKJVeBCFK61hvK635+UwtJ/KAW0+9Bop1cr0V79K1ncg1yVBDnBoIGRCJtKqk8YdTBeUqw/bqhi&#10;GNWvBEg+Dgmx88gdyGgSwUGdelanHipygEqxwajfzk0/wzat4usKIoWuMELat1tyJ2H7hHpW+8cF&#10;I8Rlsh93dkadnt2th6E8+w0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N4ILp9wCAADc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на одного обучающегося.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4.10.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D8F1DA1" wp14:editId="7670A365">
                <wp:extent cx="104775" cy="219075"/>
                <wp:effectExtent l="0" t="0" r="0" b="0"/>
                <wp:docPr id="32" name="AutoShape 9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rN3AIAANwFAAAOAAAAZHJzL2Uyb0RvYy54bWysVM2O0zAQviPxDpbvaX7W/Um06WppWoS0&#10;wEoLD+AmTmOR2MF2my6IR0GIN+DIhXfoIzF22m67e0FADpY943wz883nubzaNjXaMKW5FCkOBwFG&#10;TOSy4GKV4vfvFt4EI22oKGgtBUvxPdP4avr82WXXJiySlawLphCACJ10bYorY9rE93VesYbqgWyZ&#10;AGcpVUMNHNXKLxTtAL2p/SgIRn4nVdEqmTOtwZr1Tjx1+GXJcvO2LDUzqE4x5Gbcqty6tKs/vaTJ&#10;StG24vk+DfoXWTSUCwh6hMqooWit+BOohudKalmaQS4bX5Ylz5mrAaoJg0fV3FW0Za4WIEe3R5r0&#10;/4PN32xuFeJFii8ijARtoEfXayNdaBRjVDCdA1+777sfu1+7b7ufu68oGpBBNLiIJiMvHCLLYdfq&#10;BKDu2ltlWdDtjcw/aCTkrKJixa51C50AfUCIg0kp2VWMFlBMaCH8Mwx70ICGlt1rWUBSFJJyDG9L&#10;1dgYwB3aukbeHxvJtgblYAwDMh4PMcrBFYVxAHsbgSaHn1ulzUsmG2Q3KVaQnQOnmxtt+quHKzaW&#10;kAte12CnSS3ODIDZWyA0/Gp9NgnX+s9xEM8n8wnxSDSaeyTIMu96MSPeaBGOh9lFNptl4RcbNyRJ&#10;xYuCCRvmIMOQ/Fmb9w+iF9BRiFrWvLBwNiWtVstZrdCGwjNYuG9PyMk1/zwNxxfU8qikMCLBiyj2&#10;FqPJ2CMLMvTicTDxgjB+EY8CEpNscV7SDRfs30tCXYrjYTR0XTpJ+lFtgfue1kaThhsYNDVvUjw5&#10;XqKJVeBcFK61hvK6359QYdN/oALafWi006uVaK/+pSzuQa5Kgpxg0MBIhE0l1SeMOhgvKdYf11Qx&#10;jOpXAiQfh4TYeeQOZDiO4KBOPctTDxU5QKXYYNRvZ6afYetW8VUFkUJHjJD27ZbcSdg+oT6r/eOC&#10;EeIq2Y87O6NOz+7Ww1Ce/gY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PDIazdwCAADc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и требованиям настоящих санитарных правил.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3947E9" wp14:editId="628896F9">
                <wp:extent cx="104775" cy="219075"/>
                <wp:effectExtent l="0" t="0" r="0" b="0"/>
                <wp:docPr id="31" name="AutoShape 10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Up3AIAAN0FAAAOAAAAZHJzL2Uyb0RvYy54bWysVE2O0zAU3iNxB8v7NHEm/Uk06WhoWoQ0&#10;wEgDB3ATp7FI7GC7TQfEURDiBizZcIceiWen7bQzGwRkYdnPzve+972fy6ttU6MNU5pLkWIyCDBi&#10;IpcFF6sUv3+38CYYaUNFQWspWIrvmcZX0+fPLrs2YaGsZF0whQBE6KRrU1wZ0ya+r/OKNVQPZMsE&#10;XJZSNdTAUa38QtEO0JvaD4Ng5HdSFa2SOdMarFl/iacOvyxZbt6WpWYG1SkGbsatyq1Lu/rTS5qs&#10;FG0rnu9p0L9g0VAuwOkRKqOGorXiT6AaniupZWkGuWx8WZY8Zy4GiIYEj6K5q2jLXCwgjm6PMun/&#10;B5u/2dwqxIsUXxCMBG0gR9drI51rRECygukcBNt93/3Y/dp92/3cfUXhIBqEg4twMvLIEFkRu1Yn&#10;gHXX3iorg25vZP5BIyFnFRUrdq1bSAUUCPg4mJSSXcVoAdEQC+GfYdiDBjS07F7LAlhRYOUk3paq&#10;sT5APLR1mbw/ZpJtDcrBSIJoPB5ilMNVSOIA9tYDTQ4/t0qbl0w2yG5SrICdA6ebG236p4cn1peQ&#10;C17XYKdJLc4MgNlbwDX8au8sCZf7z3EQzyfzSeRF4WjuRUGWedeLWeSNFmQ8zC6y2SwjX6xfEiUV&#10;LwomrJtDHZLoz/K874i+go6VqGXNCwtnKWm1Ws5qhTYU+mDhvr0gJ8/8cxpOL4jlUUgkjIIXYewt&#10;RpOxFy2ioRePg4kXkPhFPAqiOMoW5yHdcMH+PSTUpTgehkOXpRPSj2IL3Pc0Npo03MCkqXmT4snx&#10;EU1sBc5F4VJrKK/7/YkUlv6DFJDuQ6JdvdoS7at/KYt7KFcloZygbWAmwqaS6hNGHcyXFOuPa6oY&#10;RvUrASUfkyiyA8kdouE4hIM6vVme3lCRA1SKDUb9dmb6IbZuFV9V4Ik4YYS0zVtyV8K2hXpW++aC&#10;GeIi2c87O6ROz+7Vw1Se/gY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LaIFKdwCAADd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proofErr w:type="gramStart"/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15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03.03.2011, регистрационный N 19993), с изменениями, внесенными </w:t>
      </w:r>
      <w:hyperlink r:id="rId16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15.12.2011, регистрационный N 22637;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17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25.12.2013 N 72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27.03.2014,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31751).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4.15. Парты и столы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4.17.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8AC2E2" wp14:editId="09636532">
                <wp:extent cx="104775" cy="219075"/>
                <wp:effectExtent l="0" t="0" r="0" b="0"/>
                <wp:docPr id="30" name="AutoShape 11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NM3AIAAN0FAAAOAAAAZHJzL2Uyb0RvYy54bWysVE2O0zAU3iNxB8v7NHEm/Uk06WhoWoQ0&#10;wEgDB3ATp7FI7GC7TQfEURDiBizZcIceiWen7bQzGwRkYdnPzve+972fy6ttU6MNU5pLkWIyCDBi&#10;IpcFF6sUv3+38CYYaUNFQWspWIrvmcZX0+fPLrs2YaGsZF0whQBE6KRrU1wZ0ya+r/OKNVQPZMsE&#10;XJZSNdTAUa38QtEO0JvaD4Ng5HdSFa2SOdMarFl/iacOvyxZbt6WpWYG1SkGbsatyq1Lu/rTS5qs&#10;FG0rnu9p0L9g0VAuwOkRKqOGorXiT6AaniupZWkGuWx8WZY8Zy4GiIYEj6K5q2jLXCwgjm6PMun/&#10;B5u/2dwqxIsUX4A8gjaQo+u1kc41IgSjgukcBNt93/3Y/dp92/3cfUXhIBqEg4twMvLIEFkRu1Yn&#10;gHXX3iorg25vZP5BIyFnFRUrdq1bSAUUCPg4mJSSXcVoAdEQC+GfYdiDBjS07F7LAlhRYOUk3paq&#10;sT5APLR1mbw/ZpJtDcrBSIJoPB5ilMNVSOIA9tYDTQ4/t0qbl0w2yG5SrICdA6ebG236p4cn1peQ&#10;C17XYKdJLc4MgNlbwDX8au8sCZf7z3EQzyfzSeRF4WjuRUGWedeLWeSNFmQ8zC6y2SwjX6xfEiUV&#10;LwomrJtDHZLoz/K874i+go6VqGXNCwtnKWm1Ws5qhTYU+mDhvr0gJ8/8cxpOL4jlUUgkjIIXYewt&#10;RpOxFy2ioRePg4kXkPhFPAqiOMoW5yHdcMH+PSTUpTgehkOXpRPSj2IL3Pc0Npo03MCkqXmT4snx&#10;EU1sBc5F4VJrKK/7/YkUlv6DFJDuQ6JdvdoS7at/KYt7KFcloZyglWAmwqaS6hNGHcyXFOuPa6oY&#10;RvUrASUfkyiyA8kdouE4hIM6vVme3lCRA1SKDUb9dmb6IbZuFV9V4Ik4YYS0zVtyV8K2hXpW++aC&#10;GeIi2c87O6ROz+7Vw1Se/gY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SOwDTNwCAADd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52DE3D7" wp14:editId="0C8A7D2F">
                <wp:extent cx="104775" cy="219075"/>
                <wp:effectExtent l="0" t="0" r="0" b="0"/>
                <wp:docPr id="29" name="AutoShape 12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Xj3QIAAN0FAAAOAAAAZHJzL2Uyb0RvYy54bWysVM2O0zAQviPxDpbvaX7W/Um06WppWoS0&#10;wEoLD+AmTmOR2MF2my6IR0GIN+DIhXfoIzF22m67e0FADpY943wz883nubzaNjXaMKW5FCkOBwFG&#10;TOSy4GKV4vfvFt4EI22oKGgtBUvxPdP4avr82WXXJiySlawLphCACJ10bYorY9rE93VesYbqgWyZ&#10;AGcpVUMNHNXKLxTtAL2p/SgIRn4nVdEqmTOtwZr1Tjx1+GXJcvO2LDUzqE4x5Gbcqty6tKs/vaTJ&#10;StG24vk+DfoXWTSUCwh6hMqooWit+BOohudKalmaQS4bX5Ylz5mrAaoJg0fV3FW0Za4WIEe3R5r0&#10;/4PN32xuFeJFiqMYI0Eb6NH12kgXGoURRgXTORC2+777sfu1+7b7ufuKogEZRIOLaDLywiGyJHat&#10;TgDrrr1Vlgbd3sj8g0ZCzioqVuxat9AKEAjEOJiUkl3FaAHVhBbCP8OwBw1oaNm9lgVkRSErR/G2&#10;VI2NAeShrevk/bGTbGtQDsYwIOPxEKMcXFEYB7C3EWhy+LlV2rxkskF2k2IF2TlwurnRpr96uGJj&#10;CbngdQ12mtTizACYvQVCw6/WZ5Nwvf8cB/F8Mp8Qj0SjuUeCLPOuFzPijRbheJhdZLNZFn6xcUOS&#10;VLwomLBhDjoMyZ/1ef8iegUdlahlzQsLZ1PSarWc1QptKLyDhfv2hJxc88/TcHxBLY9KCiMSvIhi&#10;bzGajD2yIEMvHgcTLwjjF/EoIDHJFucl3XDB/r0k1KU4HkZD16WTpB/VFrjvaW00abiBSVPzJsWT&#10;4yWaWAXOReFaayiv+/0JFTb9Byqg3YdGO71aifbqX8riHuSqJMgJJg3MRNhUUn3CqIP5kmL9cU0V&#10;w6h+JUDycUiIHUjuQIbjCA7q1LM89VCRA1SKDUb9dmb6IbZuFV9VECl0xAhpH2/JnYTtE+qz2j8u&#10;mCGukv28s0Pq9OxuPUzl6W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OpnxePdAgAA3QUAAA4AAAAAAAAAAAAAAAAALgIA&#10;AGRycy9lMm9Eb2MueG1sUEsBAi0AFAAGAAgAAAAhABK7BZvcAAAAAw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19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03.06.2003 N 118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10.06.2003, регистрационный N 4673, с изменениями внесенными постановлениями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Главного государственного санитарного врача Российской Федерации: </w:t>
      </w:r>
      <w:hyperlink r:id="rId20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25.04.2007 N 22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07.06.2007,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9615), </w:t>
      </w:r>
      <w:hyperlink r:id="rId21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30.04.2010 N 48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(зарегистрировано Минюстом России 07.06.2010, регистрационный N 17481), </w:t>
      </w:r>
      <w:hyperlink r:id="rId22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03.09.2010 N 116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(зарегистрировано Минюстом России 18.10.2010, регистрационный N 18748).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13CC0C" wp14:editId="0187C87F">
                <wp:extent cx="104775" cy="219075"/>
                <wp:effectExtent l="0" t="0" r="0" b="0"/>
                <wp:docPr id="28" name="AutoShape 13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OG3QIAAN0FAAAOAAAAZHJzL2Uyb0RvYy54bWysVM2O0zAQviPxDpbvaX7W/Um06WppWoS0&#10;wEoLD+AmTmOR2MF2my6IR0GIN+DIhXfoIzF22m67e0FADpY943zzzcznubzaNjXaMKW5FCkOBwFG&#10;TOSy4GKV4vfvFt4EI22oKGgtBUvxPdP4avr82WXXJiySlawLphCACJ10bYorY9rE93VesYbqgWyZ&#10;AGcpVUMNHNXKLxTtAL2p/SgIRn4nVdEqmTOtwZr1Tjx1+GXJcvO2LDUzqE4xcDNuVW5d2tWfXtJk&#10;pWhb8XxPg/4Fi4ZyAUGPUBk1FK0VfwLV8FxJLUszyGXjy7LkOXM5QDZh8Cibu4q2zOUCxdHtsUz6&#10;/8Hmbza3CvEixRF0StAGenS9NtKFRuEFRgXTORRs9333Y/dr9233c/cVRQMyiAYX0WTkhUNki9i1&#10;OgGsu/ZW2TLo9kbmHzQSclZRsWLXuoVWgEAgxsGklOwqRgvIJrQQ/hmGPWhAQ8vutSyAFQVWrsTb&#10;UjU2BhQPbV0n74+dZFuDcjCGARmPhxjl4IrCOIC9jUCTw8+t0uYlkw2ymxQrYOfA6eZGm/7q4YqN&#10;JeSC1zXYaVKLMwNg9hYIDb9anyXhev85DuL5ZD4hHolGc48EWeZdL2bEGy3C8TC7yGazLPxi44Yk&#10;qXhRMGHDHHQYkj/r8/5F9Ao6KlHLmhcWzlLSarWc1QptKLyDhfv2BTm55p/TcPWCXB6lFEYkeBHF&#10;3mI0GXtkQYZePA4mXhDGL+JRQGKSLc5TuuGC/XtKqEtxPIyGrksnpB/lFrjvaW40abiBSVPzJsWT&#10;4yWaWAXOReFaayiv+/1JKSz9h1JAuw+Ndnq1Eu3Vv5TFPchVSZATTBqYibCppPqEUQfzJcX645oq&#10;hlH9SoDk45AQO5DcgQzHERzUqWd56qEiB6gUG4z67cz0Q2zdKr6qIFLoCiOkfbwldxK2T6hntX9c&#10;MENcJvt5Z4fU6dndepjK09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I8pw4bdAgAA3QUAAA4AAAAAAAAAAAAAAAAALgIA&#10;AGRycy9lMm9Eb2MueG1sUEsBAi0AFAAGAAgAAAAhABK7BZvcAAAAAw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в соответствии с профилем занятий.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236556" wp14:editId="55F36CBC">
                <wp:extent cx="104775" cy="219075"/>
                <wp:effectExtent l="0" t="0" r="0" b="0"/>
                <wp:docPr id="27" name="AutoShape 14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le3QIAAN0FAAAOAAAAZHJzL2Uyb0RvYy54bWysVM2O0zAQviPxDpbvaX7W/Um06WppWoS0&#10;wEoLD+AmTmOR2MF2my6IR0GIN+DIhXfoIzF22m67e0FADpY943wz883nubzaNjXaMKW5FCkOBwFG&#10;TOSy4GKV4vfvFt4EI22oKGgtBUvxPdP4avr82WXXJiySlawLphCACJ10bYorY9rE93VesYbqgWyZ&#10;AGcpVUMNHNXKLxTtAL2p/SgIRn4nVdEqmTOtwZr1Tjx1+GXJcvO2LDUzqE4x5Gbcqty6tKs/vaTJ&#10;StG24vk+DfoXWTSUCwh6hMqooWit+BOohudKalmaQS4bX5Ylz5mrAaoJg0fV3FW0Za4WIEe3R5r0&#10;/4PN32xuFeJFiqMxRoI20KPrtZEuNAoJRgXTORC2+777sfu1+7b7ufuKogEZRIOLaDLywiGyJHat&#10;TgDrrr1Vlgbd3sj8g0ZCzioqVuxat9AKEAjEOJiUkl3FaAHVhBbCP8OwBw1oaNm9lgVkRSErR/G2&#10;VI2NAeShrevk/bGTbGtQDsYwIOPxEKMcXFEYB7C3EWhy+LlV2rxkskF2k2IF2TlwurnRpr96uGJj&#10;CbngdQ12mtTizACYvQVCw6/WZ5Nwvf8cB/F8Mp8Qj0SjuUeCLPOuFzPijRbheJhdZLNZFn6xcUOS&#10;VLwomLBhDjoMyZ/1ef8iegUdlahlzQsLZ1PSarWc1QptKLyDhfv2hJxc88/TcHxBLY9KCiMSvIhi&#10;bzGajD2yIEMvHgcTLwjjF/EoIDHJFucl3XDB/r0k1KU4HkZD16WTpB/VFrjvaW00abiBSVPzJsWT&#10;4yWaWAXOReFaayiv+/0JFTb9Byqg3YdGO71aifbqX8riHuSqJMgJJg3MRNhUUn3CqIP5kmL9cU0V&#10;w6h+JUDycUiIHUjuQIbjCA7q1LM89VCRA1SKDUb9dmb6IbZuFV9VECl0xAhpH2/JnYTtE+qz2j8u&#10;mCGukv28s0Pq9OxuPUzl6W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CchOV7dAgAA3QUAAA4AAAAAAAAAAAAAAAAALgIA&#10;AGRycy9lMm9Eb2MueG1sUEsBAi0AFAAGAAgAAAAhABK7BZvcAAAAAw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23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24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20.08.2014,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33660).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4.19.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AAD68B" wp14:editId="15F56FA3">
                <wp:extent cx="104775" cy="219075"/>
                <wp:effectExtent l="0" t="0" r="0" b="0"/>
                <wp:docPr id="26" name="AutoShape 15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873AIAAN0FAAAOAAAAZHJzL2Uyb0RvYy54bWysVM2O0zAQviPxDpbvaX7W/Um06WppWoS0&#10;wEoLD+AmTmOR2MF2my6IR0GIN+DIhXfoIzF22m67e0FADpY943zzfTPjubzaNjXaMKW5FCkOBwFG&#10;TOSy4GKV4vfvFt4EI22oKGgtBUvxPdP4avr82WXXJiySlawLphCACJ10bYorY9rE93VesYbqgWyZ&#10;AGcpVUMNHNXKLxTtAL2p/SgIRn4nVdEqmTOtwZr1Tjx1+GXJcvO2LDUzqE4xcDNuVW5d2tWfXtJk&#10;pWhb8XxPg/4Fi4ZyAUGPUBk1FK0VfwLV8FxJLUszyGXjy7LkOXMaQE0YPFJzV9GWOS2QHN0e06T/&#10;H2z+ZnOrEC9SHI0wErSBGl2vjXShUTjEqGA6h4Ttvu9+7H7tvu1+7r6iaEAG0eAimoy8cIhsErtW&#10;J4B1194qmwbd3sj8g0ZCzioqVuxat1AKaBCIcTApJbuK0QLUhBbCP8OwBw1oaNm9lgWwosDKpXhb&#10;qsbGgOShravk/bGSbGtQDsYwIOMxkM/BFYVxAHsbgSaHn1ulzUsmG2Q3KVbAzoHTzY02/dXDFRtL&#10;yAWva7DTpBZnBsDsLRAafrU+S8LV/nMcxPPJfEI8Eo3mHgmyzLtezIg3WoTjYXaRzWZZ+MXGDUlS&#10;8aJgwoY59GFI/qzO+xfRd9CxE7WseWHhLCWtVstZrdCGwjtYuG+fkJNr/jkNly/Q8khSGJHgRRR7&#10;i9Fk7JEFGXrxOJh4QRi/iEcBiUm2OJd0wwX7d0moS3E8jIauSiekH2kL3PdUG00abmDS1LxJ8eR4&#10;iSa2A+eicKU1lNf9/iQVlv5DKqDch0K7frUt2nf/Uhb30K5KQjvBpIGZCJtKqk8YdTBfUqw/rqli&#10;GNWvBLR8HBJiB5I7kOE4goM69SxPPVTkAJVig1G/nZl+iK1bxVcVRApdYoS0j7fkroXtE+pZ7R8X&#10;zBCnZD/v7JA6PbtbD1N5+hs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Qm8/O9wCAADd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C86B3A" wp14:editId="3AC64D96">
                <wp:extent cx="104775" cy="219075"/>
                <wp:effectExtent l="0" t="0" r="0" b="0"/>
                <wp:docPr id="25" name="AutoShape 16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WU2wIAAN0FAAAOAAAAZHJzL2Uyb0RvYy54bWysVF2O0zAQfkfiDpbf0/ys+5No09Vu0yKk&#10;BVZaOICbOI1FYgfbbXZBHAUhbsAjL9yhR2LstN12V0gIyINlzzjfzDfzec4v7poabZjSXIoUh4MA&#10;IyZyWXCxSvG7twtvgpE2VBS0loKl+J5pfDF9/uy8axMWyUrWBVMIQIROujbFlTFt4vs6r1hD9UC2&#10;TICzlKqhBo5q5ReKdoDe1H4UBCO/k6polcyZ1mDNeieeOvyyZLl5U5aaGVSnGHIzblVuXdrVn57T&#10;ZKVoW/F8lwb9iywaygUEPUBl1FC0VvwJVMNzJbUszSCXjS/LkufMcQA2YfCIzW1FW+a4QHF0eyiT&#10;/n+w+evNjUK8SHE0xEjQBnp0uTbShUbhCKOC6RwKtv22/b79uf26/bH9gqIBGUSDs2gy8sIhskXs&#10;Wp0A1m17o2wZdHst8/caCTmrqFixS91CK0AgEGNvUkp2FaMFsAkthH+CYQ8a0NCyeyULyIpCVq7E&#10;d6VqbAwoHrpznbw/dJLdGZSDMQzIeAyEcnBFYRzA3kagyf7nVmnzgskG2U2KFWTnwOnmWpv+6v6K&#10;jSXkgtc12GlSixMDYPYWCA2/Wp9NwvX+UxzE88l8QjwSjeYeCbLMu1zMiDdahONhdpbNZln42cYN&#10;SVLxomDChtnrMCR/1ufdi+gVdFCiljUvLJxNSavVclYrtKHwDhbu2xXk6Jp/moarF3B5RCmMSHAV&#10;xd5iNBl7ZEGGXjwOJl4QxlfxKCAxyRanlK65YP9OCXUpjocgUkfnt9wC9z3lRpOGG5g0NW9SPDlc&#10;oolV4FwUrrWG8rrfH5XCpv9QCmj3vtFOr1aivfqXsrgHuSoJcoJJAzMRNpVUHzHqYL6kWH9YU8Uw&#10;ql8KkHwcEmIHkjuQ4TiCgzr2LI89VOQAlWKDUb+dmX6IrVvFVxVECl1hhLSPt+ROwvYJ9VntHhfM&#10;EMdkN+/skDo+u1sPU3n6C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tvTWU2wIAAN0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25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26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14.02.2003, регистрационный N 4219).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27E881" wp14:editId="310F8371">
                <wp:extent cx="104775" cy="219075"/>
                <wp:effectExtent l="0" t="0" r="0" b="0"/>
                <wp:docPr id="24" name="AutoShape 17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Px3QIAAN0FAAAOAAAAZHJzL2Uyb0RvYy54bWysVM2O0zAQviPxDpbvaX7W/Um06WppWoS0&#10;wEoLD+AmTmOR2MF2my6IR0GIN+DIhXfoIzF22m67e0FADpY943wz883nubzaNjXaMKW5FCkOBwFG&#10;TOSy4GKV4vfvFt4EI22oKGgtBUvxPdP4avr82WXXJiySlawLphCACJ10bYorY9rE93VesYbqgWyZ&#10;AGcpVUMNHNXKLxTtAL2p/SgIRn4nVdEqmTOtwZr1Tjx1+GXJcvO2LDUzqE4x5Gbcqty6tKs/vaTJ&#10;StG24vk+DfoXWTSUCwh6hMqooWit+BOohudKalmaQS4bX5Ylz5mrAaoJg0fV3FW0Za4WIEe3R5r0&#10;/4PN32xuFeJFiiOCkaAN9Oh6baQLjcIxRgXTORC2+777sfu1+7b7ufuKogEZRIOLaDLywiGyJHat&#10;TgDrrr1Vlgbd3sj8g0ZCzioqVuxat9AKEAjEOJiUkl3FaAHVhBbCP8OwBw1oaNm9lgVkRSErR/G2&#10;VI2NAeShrevk/bGTbGtQDsYwIOPxEKMcXFEYB7C3EWhy+LlV2rxkskF2k2IF2TlwurnRpr96uGJj&#10;CbngdQ12mtTizACYvQVCw6/WZ5Nwvf8cB/F8Mp8Qj0SjuUeCLPOuFzPijRbheJhdZLNZFn6xcUOS&#10;VLwomLBhDjoMyZ/1ef8iegUdlahlzQsLZ1PSarWc1QptKLyDhfv2hJxc88/TcHxBLY9KCiMSvIhi&#10;bzGajD2yIEMvHgcTLwjjF/EoIDHJFucl3XDB/r0k1KU4HkZD16WTpB/VFrjvaW00abiBSVPzJsWT&#10;4yWaWAXOReFaayiv+/0JFTb9Byqg3YdGO71aifbqX8riHuSqJMgJJg3MRNhUUn3CqIP5kmL9cU0V&#10;w6h+JUDycUiIHUjuQIbjCA7q1LM89VCRA1SKDUb9dmb6IbZuFV9VECl0xAhpH2/JnYTtE+qz2j8u&#10;mCGukv28s0Pq9OxuPUzl6W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IjzM/HdAgAA3QUAAA4AAAAAAAAAAAAAAAAALgIA&#10;AGRycy9lMm9Eb2MueG1sUEsBAi0AFAAGAAgAAAAhABK7BZvcAAAAAw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325314" wp14:editId="14A9F59E">
                <wp:extent cx="104775" cy="219075"/>
                <wp:effectExtent l="0" t="0" r="0" b="0"/>
                <wp:docPr id="23" name="AutoShape 18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m33QIAAN0FAAAOAAAAZHJzL2Uyb0RvYy54bWysVM2O0zAQviPxDpbvaX7W/Um06WppWoS0&#10;wEoLD+AmTmOR2MF2my6IR0GIN+DIhXfoIzF22m67e0FADpY943zzzcznubzaNjXaMKW5FCkOBwFG&#10;TOSy4GKV4vfvFt4EI22oKGgtBUvxPdP4avr82WXXJiySlawLphCACJ10bYorY9rE93VesYbqgWyZ&#10;AGcpVUMNHNXKLxTtAL2p/SgIRn4nVdEqmTOtwZr1Tjx1+GXJcvO2LDUzqE4xcDNuVW5d2tWfXtJk&#10;pWhb8XxPg/4Fi4ZyAUGPUBk1FK0VfwLV8FxJLUszyGXjy7LkOXM5QDZh8Cibu4q2zOUCxdHtsUz6&#10;/8Hmbza3CvEixdEFRoI20KPrtZEuNAqhewXTORRs9333Y/dr9233c/cVRQMyiAYX0WTkhUNki9i1&#10;OgGsu/ZW2TLo9kbmHzQSclZRsWLXuoVWgEAgxsGklOwqRgvIJrQQ/hmGPWhAQ8vutSyAFQVWrsTb&#10;UjU2BhQPbV0n74+dZFuDcjCGARmPhxjl4IrCOIC9jUCTw8+t0uYlkw2ymxQrYOfA6eZGm/7q4YqN&#10;JeSC1zXYaVKLMwNg9hYIDb9anyXhev85DuL5ZD4hHolGc48EWeZdL2bEGy3C8TC7yGazLPxi44Yk&#10;qXhRMGHDHHQYkj/r8/5F9Ao6KlHLmhcWzlLSarWc1QptKLyDhfv2BTm55p/TcPWCXB6lFEYkeBHF&#10;3mI0GXtkQYZePA4mXhDGL+JRQGKSLc5TuuGC/XtKqEtxPIyGrksnpB/lFrjvaW40abiBSVPzJsWT&#10;4yWaWAXOReFaayiv+/1JKSz9h1JAuw+Ndnq1Eu3Vv5TFPchVSZATTBqYibCppPqEUQfzJcX645oq&#10;hlH9SoDk45AQO5DcgQzHERzUqWd56qEiB6gUG4z67cz0Q2zdKr6qIFLoCiOkfbwldxK2T6hntX9c&#10;MENcJvt5Z4fU6dndepjK09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IqEGbfdAgAA3QUAAA4AAAAAAAAAAAAAAAAALgIA&#10;AGRycy9lMm9Eb2MueG1sUEsBAi0AFAAGAAgAAAAhABK7BZvcAAAAAw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27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28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09.08.2010,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18094).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средствами.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4.24. В санитарных узлах устанавливаются педальные ведра, держатели для туалетной бумаги.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4.25. Для персонала предусматриваются отдельные санитарные узлы.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Допускается использование электр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или бумажных полотенец.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4.27.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4.27.1. Спальные помещения предусматриваются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раздельными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для мальчиков и девочек независимо от возраста.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4.27.2.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65974E" wp14:editId="216A4A0E">
                <wp:extent cx="104775" cy="219075"/>
                <wp:effectExtent l="0" t="0" r="0" b="0"/>
                <wp:docPr id="22" name="AutoShape 19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/S3QIAAN0FAAAOAAAAZHJzL2Uyb0RvYy54bWysVM2O0zAQviPxDpbvaX7W/Um06WppWoS0&#10;wEoLD+AmTmOR2MF2my6IR0GIN+DIhXfoIzF22m67e0FADpY943wz883nubzaNjXaMKW5FCkOBwFG&#10;TOSy4GKV4vfvFt4EI22oKGgtBUvxPdP4avr82WXXJiySlawLphCACJ10bYorY9rE93VesYbqgWyZ&#10;AGcpVUMNHNXKLxTtAL2p/SgIRn4nVdEqmTOtwZr1Tjx1+GXJcvO2LDUzqE4x5Gbcqty6tKs/vaTJ&#10;StG24vk+DfoXWTSUCwh6hMqooWit+BOohudKalmaQS4bX5Ylz5mrAaoJg0fV3FW0Za4WIEe3R5r0&#10;/4PN32xuFeJFiqMII0Eb6NH12kgXGoUxRgXTORC2+777sfu1+7b7ufuKogEZRIOLaDLywiGyJHat&#10;TgDrrr1Vlgbd3sj8g0ZCzioqVuxat9AKEAjEOJiUkl3FaAHVhBbCP8OwBw1oaNm9lgVkRSErR/G2&#10;VI2NAeShrevk/bGTbGtQDsYwIOPxEKMcXFEYB7C3EWhy+LlV2rxkskF2k2IF2TlwurnRpr96uGJj&#10;CbngdQ12mtTizACYvQVCw6/WZ5Nwvf8cB/F8Mp8Qj0SjuUeCLPOuFzPijRbheJhdZLNZFn6xcUOS&#10;VLwomLBhDjoMyZ/1ef8iegUdlahlzQsLZ1PSarWc1QptKLyDhfv2hJxc88/TcHxBLY9KCiMSvIhi&#10;bzGajD2yIEMvHgcTLwjjF/EoIDHJFucl3XDB/r0k1KU4HkZD16WTpB/VFrjvaW00abiBSVPzJsWT&#10;4yWaWAXOReFaayiv+/0JFTb9Byqg3YdGO71aifbqX8riHuSqJMgJJg3MRNhUUn3CqIP5kmL9cU0V&#10;w6h+JUDycUiIHUjuQIbjCA7q1LM89VCRA1SKDUb9dmb6IbZuFV9VECl0xAhpH2/JnYTtE+qz2j8u&#10;mCGukv28s0Pq9OxuPUzl6W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O/KH9LdAgAA3QUAAA4AAAAAAAAAAAAAAAAALgIA&#10;AGRycy9lMm9Eb2MueG1sUEsBAi0AFAAGAAgAAAAhABK7BZvcAAAAAw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A7AFD7" wp14:editId="0D1179CA">
                <wp:extent cx="104775" cy="219075"/>
                <wp:effectExtent l="0" t="0" r="0" b="0"/>
                <wp:docPr id="21" name="AutoShape 20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YD3AIAAN0FAAAOAAAAZHJzL2Uyb0RvYy54bWysVMuO0zAU3SPxD5b3aR7jPhJNOhqaFiEN&#10;MNLAB7iJ01gkdrDdpgPiUxDiD1iy4R/6SVw7baed2SAgC8u+ds6959zH5dW2qdGGKc2lSHE4CDBi&#10;IpcFF6sUv3+38CYYaUNFQWspWIrvmcZX0+fPLrs2YZGsZF0whQBE6KRrU1wZ0ya+r/OKNVQPZMsE&#10;XJZSNdTAUa38QtEO0Jvaj4Jg5HdSFa2SOdMarFl/iacOvyxZbt6WpWYG1SmG2IxblVuXdvWnlzRZ&#10;KdpWPN+HQf8iioZyAU6PUBk1FK0VfwLV8FxJLUszyGXjy7LkOXMcgE0YPGJzV9GWOS4gjm6PMun/&#10;B5u/2dwqxIsURyFGgjaQo+u1kc41ikCygukcBNt93/3Y/dp92/3cfUXRgAyiwUU0GXnhEFkRu1Yn&#10;gHXX3iorg25vZP5BIyFnFRUrdq1bSAUUCPg4mJSSXcVoAWxCC+GfYdiDBjS07F7LAqKiEJWTeFuq&#10;xvoA8dDWZfL+mEm2NSgHYxiQ8XiIUQ5XURgHsLceaHL4uVXavGSyQXaTYgXROXC6udGmf3p4Yn0J&#10;ueB1DXaa1OLMAJi9BVzDr/bOBuFy/zkO4vlkPiEeiUZzjwRZ5l0vZsQbLcLxMLvIZrMs/GL9hiSp&#10;eFEwYd0c6jAkf5bnfUf0FXSsRC1rXlg4G5JWq+WsVmhDoQ8W7tsLcvLMPw/D6QVcHlEKIxK8iGJv&#10;MZqMPbIgQy8eBxMvCOMX8SggMckW55RuuGD/Tgl1KY6H0dBl6SToR9wC9z3lRpOGG5g0NW9SPDk+&#10;oomtwLkoXGoN5XW/P5HChv8gBaT7kGhXr7ZE++pfyuIeylVJKCdoG5iJsKmk+oRRB/MlxfrjmiqG&#10;Uf1KQMnHISF2ILkDGY5tq6nTm+XpDRU5QKXYYNRvZ6YfYutW8VUFnkInjJC2eUvuSti2UB/Vvrlg&#10;hjgm+3lnh9Tp2b16mMrT3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0R0mA9wCAADd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29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30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09.02.2015 N 8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, зарегистрированным в Минюсте России 26.03.2015,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36571).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4.27.4. Количество ме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ст в сп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альных комнатах предусматривается не более четырех.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Количество прикроватных тумбочек должно соответствовать числу проживающих.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Кровати должны соответствовать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росто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-возрастным особенностям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Не допускается использование раскладных и трансформируемых (выдвижных,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выкатных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 кроватей.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4.27.6.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ногомойками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Для персонала оборудуются отдельные санитарные узлы.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4.27.8. Санитарные узлы обеспечиваются педальными ведрами, держателями для туалетной бумаги.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или бумажные полотенца. Мыло, туалетная бумага и полотенца должны быть в наличии постоянно.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Раздевальные помещения оборудуются встроенными шкафами для раздельного хранения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одежды и обуви.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4.27.12. На каждом этаже предусматривается помещение площадью не менее 3 м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949DA1" wp14:editId="366FF83D">
                <wp:extent cx="104775" cy="219075"/>
                <wp:effectExtent l="0" t="0" r="0" b="0"/>
                <wp:docPr id="20" name="AutoShape 21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Bm3AIAAN0FAAAOAAAAZHJzL2Uyb0RvYy54bWysVMuO0zAU3SPxD5b3aR7jPhJNOhqaFiEN&#10;MNLAB7iJ01gkdrDdpgPiUxDiD1iy4R/6SVw7baed2SAgC8u+ds6959zH5dW2qdGGKc2lSHE4CDBi&#10;IpcFF6sUv3+38CYYaUNFQWspWIrvmcZX0+fPLrs2YZGsZF0whQBE6KRrU1wZ0ya+r/OKNVQPZMsE&#10;XJZSNdTAUa38QtEO0Jvaj4Jg5HdSFa2SOdMarFl/iacOvyxZbt6WpWYG1SmG2IxblVuXdvWnlzRZ&#10;KdpWPN+HQf8iioZyAU6PUBk1FK0VfwLV8FxJLUszyGXjy7LkOXMcgE0YPGJzV9GWOS4gjm6PMun/&#10;B5u/2dwqxIsURyCPoA3k6HptpHONohCjgukcBNt93/3Y/dp92/3cfUXRgAyiwUU0GXnhEFkRu1Yn&#10;gHXX3iorg25vZP5BIyFnFRUrdq1bSAUUCPg4mJSSXcVoAWxCC+GfYdiDBjS07F7LAqKiEJWTeFuq&#10;xvoA8dDWZfL+mEm2NSgHYxiQ8XiIUQ5XURgHsLceaHL4uVXavGSyQXaTYgXROXC6udGmf3p4Yn0J&#10;ueB1DXaa1OLMAJi9BVzDr/bOBuFy/zkO4vlkPiEeiUZzjwRZ5l0vZsQbLcLxMLvIZrMs/GL9hiSp&#10;eFEwYd0c6jAkf5bnfUf0FXSsRC1rXlg4G5JWq+WsVmhDoQ8W7tsLcvLMPw/D6QVcHlEKIxK8iGJv&#10;MZqMPbIgQy8eBxMvCOMX8SggMckW55RuuGD/Tgl1KY6H0dBl6SToR9wC9z3lRpOGG5g0NW9SPDk+&#10;oomtwLkoXGoN5XW/P5HChv8gBaT7kGhXr7ZE++pfyuIeylVJKCdoJZiJsKmk+oRRB/MlxfrjmiqG&#10;Uf1KQMnHISF2ILkDGY5t+6nTm+XpDRU5QKXYYNRvZ6YfYutW8VUFnkInjJC2eUvuSti2UB/Vvrlg&#10;hjgm+3lnh9Tp2b16mMrT3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tFMgZtwCAADd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4.27.13. В интернате на первом этаже оборудуется медицинский блок. 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Палаты изолятора отделяются от остальных медицинских помещений шлюзом с умывальником.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постирочных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Для отделки потолков используются водоотталкивающие (влагостойкие) краски.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утепленными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и (или)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отапливаемыми, с регулируемым температурным режимом.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рост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возрастным особенностям обучающихся с ОВЗ.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4.30.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В организациях для обучающихся с ОВЗ предусматривается кабинет психолога.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V. Требования к воздушно-тепловому режиму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5.1.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Очистка и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эффективностью работы вентиляционных систем осуществляются не реже одного раза в год.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При наличии печного отопления в существующих зданиях организации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в спортзале и комнатах для проведения секционных занятий, мастерских - 17-20°С; раздевальных комнатах спортивного зала - 20-22°С.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; душевых - 24-26°С.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теплое время года широкая односторонняя аэрация всех помещений допускается в присутствии детей.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5.6.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BF9AB2" wp14:editId="1E9E6B9E">
                <wp:extent cx="152400" cy="219075"/>
                <wp:effectExtent l="0" t="0" r="0" b="0"/>
                <wp:docPr id="19" name="AutoShape 22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oh2wIAAN0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uhdjFGnLRQo+u1FjY0CgKMSqoKEGz3ffdj92v3bfdz9xUFo3AUjC6C6djxI2RE7DuV&#10;ANZddyuNDKq7EcUHhbiY14Sv6LXqoBQQBGIctqQUfU1JCdn4BsI9wzALBWho2b8WJbAiwMpKvK1k&#10;a2KAeGhrK3l/rCTdalTAph8FoQf1LuAo8GNvEtkIJDn83EmlX1LRIjNJsQR2FpxsbpQ2ZEhyuGJi&#10;cZGzprFmafjZBlwcdiA0/GrODAlb+8+xFy+mi2nohMF44YReljnX+Tx0xrk/ibKLbD7P/C8mrh8m&#10;NStLyk2Ygw/98M/qvH8Rg4OOTlSiYaWBM5SUXC3njUQbAu8gt99ekJNr7jkNKwLk8iglH5R9EcRO&#10;Pp5OnDAPIyeeeFPH8+MX8dgL4zDLz1O6YZz+e0qoT3EcBZGt0gnpR7l59nuaG0lapqHTNKxN8fR4&#10;iSTGgQte2tJqwpphfiKFof8gBZT7UGjrV2PRwf1LUd6DXaUAO4HzoCfCpBbyE0Y99JcUq49rIilG&#10;zSsOlo/9MDQNyS7CaBLAQp6eLE9PCC8AKsUao2E610MTW3eSrWqI5FthuDCPt2LWwuYJDaz2jwt6&#10;iM1k3+9Mkzpd21sPXXn2Gw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BGP+iHbAgAA3QUAAA4AAAAAAAAAAAAAAAAALgIAAGRy&#10;cy9lMm9Eb2MueG1sUEsBAi0AFAAGAAgAAAAhAEBaqzL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9354C8" wp14:editId="352841F7">
                <wp:extent cx="152400" cy="219075"/>
                <wp:effectExtent l="0" t="0" r="0" b="0"/>
                <wp:docPr id="18" name="AutoShape 23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xE3AIAAN0FAAAOAAAAZHJzL2Uyb0RvYy54bWysVMuO0zAU3SPxD5b3aR6TtE006WhoGoQ0&#10;wEgDH+AmTmOR2MF2mw6IT0GIP2DJhn/oJ3HttJ12ZoOALCy/cu659xzfy6tt26ANlYoJnmJ/5GFE&#10;eSFKxlcpfv8ud6YYKU14SRrBaYrvqcJXs+fPLvsuoYGoRVNSiQCEq6TvUlxr3SWuq4qatkSNREc5&#10;HFZCtkTDUq7cUpIe0NvGDTxv7PZClp0UBVUKdrPhEM8sflXRQr+tKkU1alIM3LQdpR2XZnRnlyRZ&#10;SdLVrNjTIH/BoiWMQ9AjVEY0QWvJnkC1rJBCiUqPCtG6oqpYQW0OkI3vPcrmriYdtblAcVR3LJP6&#10;f7DFm82tRKwE7UApTlrQ6HqthQ2NgguMSqoKKNju++7H7tfu2+7n7isKRuEoGF0E07HjR8gUse9U&#10;Alh33a00ZVDdjSg+KMTFvCZ8Ra9VB1JAEIhx2JJS9DUlJWTjGwj3DMMsFKChZf9alMCKACtb4m0l&#10;WxMDioe2Vsn7o5J0q1EBm34UhB7oXcBR4MfeJLIRSHL4uZNKv6SiRWaSYgnsLDjZ3ChtyJDkcMXE&#10;4iJnTWPN0vCzDbg47EBo+NWcGRJW+8+xFy+mi2nohMF44YReljnX+Tx0xrk/ibKLbD7P/C8mrh8m&#10;NStLyk2Ygw/98M903r+IwUFHJyrRsNLAGUpKrpbzRqINgXeQ229fkJNr7jkNWwTI5VFKPlT2RRA7&#10;+Xg6ccI8jJx44k0dz49fxGMvjMMsP0/phnH67ymhPsVxFERWpRPSj3Lz7Pc0N5K0TEOnaVib4unx&#10;EkmMAxe8tNJqwpphflIKQ/+hFCD3QWjrV2PRwf1LUd6DXaUAO4HzoCfCpBbyE0Y99JcUq49rIilG&#10;zSsOlo/9MDQNyS7CaBLAQp6eLE9PCC8AKsUao2E610MTW3eSrWqI5NvCcGEeb8Wshc0TGljtHxf0&#10;EJvJvt+ZJnW6trceuvLsN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B0wfxE3AIAAN0FAAAOAAAAAAAAAAAAAAAAAC4CAABk&#10;cnMvZTJvRG9jLnhtbFBLAQItABQABgAIAAAAIQBAWqsy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31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32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Федерации: </w:t>
      </w:r>
      <w:hyperlink r:id="rId33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17.10.2003 N 150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21.10.2003,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5187); </w:t>
      </w:r>
      <w:hyperlink r:id="rId34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03.11.2005 N 24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(зарегистрировано Минюстом России 02.12.2005, регистрационный N 7225); </w:t>
      </w:r>
      <w:hyperlink r:id="rId35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03.11.2005 N 26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(зарегистрировано Минюстом России 02.12.2005, регистрационный N 7224); </w:t>
      </w:r>
      <w:hyperlink r:id="rId36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19.07.2006 N 15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(зарегистрировано Минюстом России 27.07.2006, регистрационный N 8117); </w:t>
      </w:r>
      <w:hyperlink r:id="rId37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04.02.2008 N 6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29.02.2008,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11260); </w:t>
      </w:r>
      <w:hyperlink r:id="rId38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18.08.2008 N 49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(зарегистрировано Минюстом России 04.09.2008, регистрационный N 12223); </w:t>
      </w:r>
      <w:hyperlink r:id="rId39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27.01.2009 N 6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(зарегистрировано Минюстом России 16.02.2009, регистрационный N 13357); </w:t>
      </w:r>
      <w:hyperlink r:id="rId40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от 09.04.2009 N </w:t>
        </w:r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22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(зарегистрировано Минюстом России 18.05.2009, регистрационный N 13934); </w:t>
      </w:r>
      <w:hyperlink r:id="rId41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19.04.2010 N 26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19.05.2010,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17280); </w:t>
      </w:r>
      <w:hyperlink r:id="rId42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12.07.2011 N 98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(зарегистрировано Минюстом России 30.08.2011, регистрационный N 21709); </w:t>
      </w:r>
      <w:hyperlink r:id="rId43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07.04.2014 N 27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(зарегистрировано Минюстом России 11.04.2014, регистрационный N 31909); </w:t>
      </w:r>
      <w:hyperlink r:id="rId44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17.06.2014 N 37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(зарегистрировано Минюстом России 04.07.2014, регистрационный N 32967); </w:t>
      </w:r>
      <w:hyperlink r:id="rId45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27.11.2014 N 76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26.12.2014,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35425); </w:t>
      </w:r>
      <w:hyperlink r:id="rId46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12.01.2015 N 3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(зарегистрировано Минюстом России 09.02.2015, регистрационный N 35937).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VI. Требования к естественному, искусственному освещению и инсоляции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894C86" wp14:editId="20498247">
                <wp:extent cx="142875" cy="219075"/>
                <wp:effectExtent l="0" t="0" r="0" b="0"/>
                <wp:docPr id="17" name="AutoShape 24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СанПиН 2.4.2.3286-15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DW3AIAAN0FAAAOAAAAZHJzL2Uyb0RvYy54bWysVM2O0zAQviPxDpbvaX7WbZNo09XSH4S0&#10;wEoLD+AmTmOR2MF2my6IR0GIN+DIhXfoIzF22m67e0FADpY943wz3zfjubzaNjXaMKW5FBkOBwFG&#10;TOSy4GKV4ffvFl6MkTZUFLSWgmX4nml8NXn+7LJrUxbJStYFUwhAhE67NsOVMW3q+zqvWEP1QLZM&#10;gLOUqqEGjmrlF4p2gN7UfhQEI7+TqmiVzJnWYJ31Tjxx+GXJcvO2LDUzqM4w5Gbcqty6tKs/uaTp&#10;StG24vk+DfoXWTSUCwh6hJpRQ9Fa8SdQDc+V1LI0g1w2vixLnjPHAdiEwSM2dxVtmeMC4uj2KJP+&#10;f7D5m82tQryA2o0xErSBGl2vjXShUUQwKpjOQbDd992P3a/dt93P3VcUDcggGlxE8cgLh8iK2LU6&#10;Bay79lZZGXR7I/MPGgk5rahYsWvdQikgCMQ4mJSSXcVoAWxCC+GfYdiDBjS07F7LArKikJWTeFuq&#10;xsYA8dDWVfL+WEm2NSgHY0iieDzEKAdXFCYB7G0Emh5+bpU2L5lskN1kWEF2DpxubrTprx6u2FhC&#10;Lnhdg52mtTgzAGZvgdDwq/XZJFztPydBMo/nMfFINJp7JJjNvOvFlHijRTgezi5m0+ks/GLjhiSt&#10;eFEwYcMc+jAkf1bn/YvoO+jYiVrWvLBwNiWtVstprdCGwjtYuG8vyMk1/zwNpxdweUQpjEjwIkq8&#10;xSgee2RBhl4yDmIvCJMXySggCZktzindcMH+nRLqMpwMo6Gr0knSj7gF7nvKjaYNNzBpat5kOD5e&#10;oqntwLkoXGkN5XW/P5HCpv8gBZT7UGjXr7ZF++5fyuIe2lVJaCeYNDATYVNJ9QmjDuZLhvXHNVUM&#10;o/qVgJZPQkLsQHIHMhxHcFCnnuWph4ocoDJsMOq3U9MPsXWr+KqCSKETRkj7eEvuWtg+oT6r/eOC&#10;GeKY7OedHVKnZ3frYSpPfgMAAP//AwBQSwMEFAAGAAgAAAAhAAok2jjcAAAAAwEAAA8AAABkcnMv&#10;ZG93bnJldi54bWxMj09Lw0AQxe9Cv8MyghexG6MVidkUKYhFhNL0z3mbHZPQ7Gya3Sbx2zt6sZeB&#10;x3u895t0PtpG9Nj52pGC+2kEAqlwpqZSwXbzdvcMwgdNRjeOUME3ephnk6tUJ8YNtMY+D6XgEvKJ&#10;VlCF0CZS+qJCq/3UtUjsfbnO6sCyK6Xp9MDltpFxFD1Jq2vihUq3uKiwOOZnq2AoVv1+8/kuV7f7&#10;paPT8rTIdx9K3VyPry8gAo7hPwy/+IwOGTMd3JmMF40CfiT8XfbieAbioODhcQYyS+Ule/YDAAD/&#10;/wMAUEsBAi0AFAAGAAgAAAAhALaDOJL+AAAA4QEAABMAAAAAAAAAAAAAAAAAAAAAAFtDb250ZW50&#10;X1R5cGVzXS54bWxQSwECLQAUAAYACAAAACEAOP0h/9YAAACUAQAACwAAAAAAAAAAAAAAAAAvAQAA&#10;X3JlbHMvLnJlbHNQSwECLQAUAAYACAAAACEA+aEg1twCAADdBQAADgAAAAAAAAAAAAAAAAAuAgAA&#10;ZHJzL2Uyb0RvYy54bWxQSwECLQAUAAYACAAAACEACiTaON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и настоящим санитарным правилам.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17B037" wp14:editId="0AD00055">
                <wp:extent cx="142875" cy="219075"/>
                <wp:effectExtent l="0" t="0" r="0" b="0"/>
                <wp:docPr id="16" name="AutoShape 25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СанПиН 2.4.2.3286-15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az2wIAAN0FAAAOAAAAZHJzL2Uyb0RvYy54bWysVF2O0zAQfkfiDpbf0/xs2ibRpqvdpkFI&#10;C6y0cAA3cRqLxA622+yCOApC3IBHXrhDj8TYabvtrpAQkAfLnnG+me+b8Zxf3LUN2lCpmOAp9kce&#10;RpQXomR8leJ3b3MnwkhpwkvSCE5TfE8Vvpg9f3bedwkNRC2akkoEIFwlfZfiWusucV1V1LQlaiQ6&#10;ysFZCdkSDUe5cktJekBvGzfwvInbC1l2UhRUKbBmgxPPLH5V0UK/qSpFNWpSDLlpu0q7Ls3qzs5J&#10;spKkq1mxS4P8RRYtYRyCHqAyoglaS/YEqmWFFEpUelSI1hVVxQpqOQAb33vE5rYmHbVcQBzVHWRS&#10;/w+2eL25kYiVULsJRpy0UKPLtRY2NArGGJVUFSDY9tv2+/bn9uv2x/YLCkbhKBidBdHE8cfIiNh3&#10;KgGs2+5GGhlUdy2K9wpxMa8JX9FL1UEpIAjE2JukFH1NSQlsfAPhnmCYgwI0tOxfiRKyIpCVlfiu&#10;kq2JAeKhO1vJ+0Ml6Z1GBRj9MIimkHwBrsCPPdibCCTZ/9xJpV9Q0SKzSbGE7Cw42VwrPVzdXzGx&#10;uMhZ04CdJA0/MQDmYIHQ8KvxmSRs7T/FXryIFlHohMFk4YReljmX+Tx0Jrk/HWdn2Xye+Z9NXD9M&#10;alaWlJsw+z70wz+r8+5FDB106EQlGlYaOJOSkqvlvJFoQ+Ad5PbbCXJ0zT1Nw+oFXB5R8oPQuwpi&#10;J59EUyfMw7ETT73I8fz4Kp54YRxm+Smla8bpv1NCfYrjMTSkpfNbbp79nnIjScs0TJqGtSmODpdI&#10;YjpwwUtbWk1YM+yPpDDpP0gB5d4X2varadGh+5eivId2lQLaCSYNzETY1EJ+xKiH+ZJi9WFNJMWo&#10;ecmh5WM/DM1AsodwPA3gII89y2MP4QVApVhjNGznehhi606yVQ2RfCsMF+bxVsy2sHlCQ1a7xwUz&#10;xDLZzTszpI7P9tbDVJ79AgAA//8DAFBLAwQUAAYACAAAACEACiTaONwAAAADAQAADwAAAGRycy9k&#10;b3ducmV2LnhtbEyPT0vDQBDF70K/wzKCF7EboxWJ2RQpiEWE0vTPeZsdk9DsbJrdJvHbO3qxl4HH&#10;e7z3m3Q+2kb02PnakYL7aQQCqXCmplLBdvN29wzCB01GN45QwTd6mGeTq1Qnxg20xj4PpeAS8olW&#10;UIXQJlL6okKr/dS1SOx9uc7qwLIrpen0wOW2kXEUPUmra+KFSre4qLA45merYChW/X7z+S5Xt/ul&#10;o9PytMh3H0rdXI+vLyACjuE/DL/4jA4ZMx3cmYwXjQJ+JPxd9uJ4BuKg4OFxBjJL5SV79gMAAP//&#10;AwBQSwECLQAUAAYACAAAACEAtoM4kv4AAADhAQAAEwAAAAAAAAAAAAAAAAAAAAAAW0NvbnRlbnRf&#10;VHlwZXNdLnhtbFBLAQItABQABgAIAAAAIQA4/SH/1gAAAJQBAAALAAAAAAAAAAAAAAAAAC8BAABf&#10;cmVscy8ucmVsc1BLAQItABQABgAIAAAAIQCc7yaz2wIAAN0FAAAOAAAAAAAAAAAAAAAAAC4CAABk&#10;cnMvZTJvRG9jLnhtbFBLAQItABQABgAIAAAAIQAKJNo4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47" w:history="1">
        <w:proofErr w:type="gramStart"/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48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23.04.2003, регистрационный N 4443, с изменениями внесенными </w:t>
      </w:r>
      <w:hyperlink r:id="rId49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08.04.2010, регистрационный N 16824).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6.3.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; для обучающихся с поражением сетчатки и зрительного нерва (без светобоязни) - 1000-1500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; для обучающихся со светобоязнью - не более 500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светопропускающими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свойствами. Солнцезащитные устройства на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окнах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не должны уменьшать светоактивную площадь оконного проема.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Перегоревшие лампы подлежат своевременной замене.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VII. Требования к водоснабжению и канализации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7.1.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7.2. Вода должна отвечать санитарно-эпидемиологическим требованиям на питьевую воду.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постирочная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Умывальные раковины, моечные ванны, душевые установки (ванны) обеспечиваются смесителями.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Полы в помещениях пищеблока, душевых и прачечной (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 оборудуются сливными трапами.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Не допускается устройство и использование надворных туалетов.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VIII. Требования к организации образовательной деятельности и режиму дня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зависимости от категории обучающихся с ОВЗ количество детей в классах (группах) комплектуется в соответствии с Приложением N 1.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8.2. Учебные занятия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 организуются в первую смену по 5-ти дневной учебной неделе. Учебные занятия начинаются не ранее 8 часов.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Реабилитационно-коррекционные мероприятия могут реализовываться как во время внеурочной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деятельности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так и во время урочной деятельности.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8.4.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гигиенические требования к максимальному общему объему недельной нагрузки обучающихся с ОВЗ, установленные в таблице 1.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i w:val="0"/>
          <w:iCs w:val="0"/>
          <w:color w:val="242424"/>
          <w:spacing w:val="2"/>
          <w:sz w:val="31"/>
          <w:szCs w:val="3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42424"/>
          <w:spacing w:val="2"/>
          <w:sz w:val="31"/>
          <w:szCs w:val="31"/>
          <w:lang w:eastAsia="ru-RU"/>
        </w:rPr>
        <w:t xml:space="preserve">Таблица 1. Гигиенические требования к максимальному общему объему недельной нагрузки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42424"/>
          <w:spacing w:val="2"/>
          <w:sz w:val="31"/>
          <w:szCs w:val="3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42424"/>
          <w:spacing w:val="2"/>
          <w:sz w:val="31"/>
          <w:szCs w:val="31"/>
          <w:lang w:eastAsia="ru-RU"/>
        </w:rPr>
        <w:t xml:space="preserve"> с ОВЗ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382"/>
        <w:gridCol w:w="2974"/>
      </w:tblGrid>
      <w:tr w:rsidR="008C0819" w:rsidRPr="008C0819" w:rsidTr="008C0819">
        <w:trPr>
          <w:trHeight w:val="15"/>
        </w:trPr>
        <w:tc>
          <w:tcPr>
            <w:tcW w:w="3511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</w:tr>
      <w:tr w:rsidR="008C0819" w:rsidRPr="008C0819" w:rsidTr="008C08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Максимально допустимая недельная нагрузка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8C0819" w:rsidRPr="008C0819" w:rsidTr="008C081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академических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часах</w:t>
            </w:r>
            <w:proofErr w:type="gramEnd"/>
          </w:p>
        </w:tc>
      </w:tr>
      <w:tr w:rsidR="008C0819" w:rsidRPr="008C0819" w:rsidTr="008C081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Урочная деятельность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Внеурочная деятельность***</w:t>
            </w:r>
          </w:p>
        </w:tc>
      </w:tr>
      <w:tr w:rsidR="008C0819" w:rsidRPr="008C0819" w:rsidTr="008C081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(аудиторная недельная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8C0819" w:rsidRPr="008C0819" w:rsidTr="008C081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8C0819" w:rsidRPr="008C0819" w:rsidTr="008C081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</w:tr>
      <w:tr w:rsidR="008C0819" w:rsidRPr="008C0819" w:rsidTr="008C08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8C0819" w:rsidRPr="008C0819" w:rsidTr="008C08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8C0819" w:rsidRPr="008C0819" w:rsidTr="008C081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8C0819" w:rsidRPr="008C0819" w:rsidTr="008C08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8C0819" w:rsidRPr="008C0819" w:rsidTr="008C08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8C0819" w:rsidRPr="008C0819" w:rsidTr="008C08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8C0819" w:rsidRPr="008C0819" w:rsidTr="008C08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8C0819" w:rsidRPr="008C0819" w:rsidTr="008C081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Среднее общее образование</w:t>
            </w:r>
          </w:p>
        </w:tc>
      </w:tr>
      <w:tr w:rsidR="008C0819" w:rsidRPr="008C0819" w:rsidTr="008C08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8C0819" w:rsidRPr="008C0819" w:rsidTr="008C081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Примечание:</w:t>
            </w:r>
          </w:p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 xml:space="preserve">** 6 класс - для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глухих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обучающихся и обучающихся с расстройствами аутистического спектра.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 должны иметь облегченный учебный день в среду или четверг.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Продолжительность учебной нагрузки на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уроке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не должна превышать 40 минут, за исключением первого класса.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Продолжительность перемен между уроками составляет не менее 10 минут, большой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Рекомендуется организовывать перемены на открытом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воздухе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8.6.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Обучение в первом (первом дополнительном) классе осуществляется с соблюдением следующих дополнительных требований: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обучение проводится без балльного оценивания знаний обучающихся и домашних заданий;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8.7.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для обучающихся 2-4 классов - не более 5 уроков;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для обучающихся 5-6 классов - не более 6 уроков;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для обучающихся 7-11 классов - не более 7 уроков.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8.8.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Обучающиеся с остаточным зрением для усвоения учебной информации по рельефной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системе Брайля должны чередовать не менее 2-х раз за урок тактильное восприятие информации с непрерывной зрительной работой по 5 минут.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Содержание и методы трудового обучения на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каждом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этапе должны соответствовать возрасту обучающегося, учебным, воспитательным и коррекционным задачам.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профориентационная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работа.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обучающихся с ОВЗ (Приложение N 2).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IX. Требования к организации питания и питьевого режима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9.1.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пищевых продуктов, ежедневному ведению документации пищеблока (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бракеражные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AF9F4E3" wp14:editId="223480CF">
                <wp:extent cx="152400" cy="219075"/>
                <wp:effectExtent l="0" t="0" r="0" b="0"/>
                <wp:docPr id="15" name="AutoShape 26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pW3AIAAN0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uhdhFGnLRQo+u1FjY0CsYYlVQVINju++7H7tfu2+7n7isKRuEoGF0E07HjR8iI2Hcq&#10;Aay77lYaGVR3I4oPCnExrwlf0WvVQSkgCMQ4bEkp+pqSErLxDYR7hmEWCtDQsn8tSmBFgJWVeFvJ&#10;1sQA8dDWVvL+WEm61aiATT8KQg/qXcBR4MfeJLIRSHL4uZNKv6SiRWaSYgnsLDjZ3ChtyJDkcMXE&#10;4iJnTWPN0vCzDbg47EBo+NWcGRK29p9jL15MF9PQCYPxwgm9LHOu83nojHN/EmUX2Xye+V9MXD9M&#10;alaWlJswBx/64Z/Vef8iBgcdnahEw0oDZygpuVrOG4k2BN5Bbr+9ICfX3HMaVgTI5VFKPij7Ioid&#10;fDydOGEeRk488aaO58cv4rEXxmGWn6d0wzj995RQn+I4CiJbpRPSj3Lz7Pc0N5K0TEOnaVib4unx&#10;EkmMAxe8tKXVhDXD/EQKQ/9BCij3odDWr8aig/uXorwHu0oBdgLnQU+ESS3kJ4x66C8pVh/XRFKM&#10;mlccLB/7YWgakl2E0SSAhTw9WZ6eEF4AVIo1RsN0rocmtu4kW9UQybfCcGEeb8Wshc0TGljtHxf0&#10;EJvJvt+ZJnW6trceuvLsN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AWVQpW3AIAAN0FAAAOAAAAAAAAAAAAAAAAAC4CAABk&#10;cnMvZTJvRG9jLnhtbFBLAQItABQABgAIAAAAIQBAWqsy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533E3E98" wp14:editId="15F42C4E">
                <wp:extent cx="152400" cy="219075"/>
                <wp:effectExtent l="0" t="0" r="0" b="0"/>
                <wp:docPr id="14" name="AutoShape 27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wz3AIAAN0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uhdiFGnLRQo+u1FjY0CiYYlVQVINju++7H7tfu2+7n7isKRuEoGF0E07HjR8iI2Hcq&#10;Aay77lYaGVR3I4oPCnExrwlf0WvVQSkgCMQ4bEkp+pqSErLxDYR7hmEWCtDQsn8tSmBFgJWVeFvJ&#10;1sQA8dDWVvL+WEm61aiATT8KQg/qXcBR4MfeJLIRSHL4uZNKv6SiRWaSYgnsLDjZ3ChtyJDkcMXE&#10;4iJnTWPN0vCzDbg47EBo+NWcGRK29p9jL15MF9PQCYPxwgm9LHOu83nojHN/EmUX2Xye+V9MXD9M&#10;alaWlJswBx/64Z/Vef8iBgcdnahEw0oDZygpuVrOG4k2BN5Bbr+9ICfX3HMaVgTI5VFKPij7Ioid&#10;fDydOGEeRk488aaO58cv4rEXxmGWn6d0wzj995RQn+I4CiJbpRPSj3Lz7Pc0N5K0TEOnaVib4unx&#10;EkmMAxe8tKXVhDXD/EQKQ/9BCij3odDWr8aig/uXorwHu0oBdgLnQU+ESS3kJ4x66C8pVh/XRFKM&#10;mlccLB/7YWgakl2E0SSAhTw9WZ6eEF4AVIo1RsN0rocmtu4kW9UQybfCcGEeb8Wshc0TGljtHxf0&#10;EJvJvt+ZJnW6trceuvLsN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BzGwwz3AIAAN0FAAAOAAAAAAAAAAAAAAAAAC4CAABk&#10;cnMvZTJvRG9jLnhtbFBLAQItABQABgAIAAAAIQBAWqsy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50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51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07.08.2008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регистрационный N 12085).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 в организации (дневное или круглосуточное пребывание).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Питьевой режим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 должен быть организован круглосуточно.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9.4. Площадь обеденного зала столовой на 1 посадочное место должна составлять не менее 1,6 м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9BA1EC5" wp14:editId="243B6D58">
                <wp:extent cx="104775" cy="219075"/>
                <wp:effectExtent l="0" t="0" r="0" b="0"/>
                <wp:docPr id="13" name="AutoShape 28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/x3AIAAN0FAAAOAAAAZHJzL2Uyb0RvYy54bWysVM2O0zAQviPxDpbvaX7W/Um06WppWoS0&#10;wEoLD+AmTmOR2MF2my6IR0GIN+DIhXfoIzF22m67e0FADpY943zzzXzjubzaNjXaMKW5FCkOBwFG&#10;TOSy4GKV4vfvFt4EI22oKGgtBUvxPdP4avr82WXXJiySlawLphCACJ10bYorY9rE93VesYbqgWyZ&#10;AGcpVUMNHNXKLxTtAL2p/SgIRn4nVdEqmTOtwZr1Tjx1+GXJcvO2LDUzqE4xcDNuVW5d2tWfXtJk&#10;pWhb8XxPg/4Fi4ZyAUGPUBk1FK0VfwLV8FxJLUszyGXjy7LkOXM5QDZh8Cibu4q2zOUCxdHtsUz6&#10;/8Hmbza3CvECtLvASNAGNLpeG+lCowjUK5jOoWC777sfu1+7b7ufu68oGpBBNLiIJiMvHCJbxK7V&#10;CWDdtbfKlkG3NzL/oJGQs4qKFbvWLUgBQSDGwaSU7CpGC8gmtBD+GYY9aEBDy+61LIAVBVauxNtS&#10;NTYGFA9tnZL3RyXZ1qAcjGFAxuMhRjm4ojAOYG8j0OTwc6u0eclkg+wmxQrYOXC6udGmv3q4YmMJ&#10;ueB1DXaa1OLMAJi9BULDr9ZnSTjtP8dBPJ/MJ8Qj0WjukSDLvOvFjHijRTgeZhfZbJaFX2zckCQV&#10;LwombJhDH4bkz3Tev4i+g46dqGXNCwtnKWm1Ws5qhTYU3sHCffuCnFzzz2m4ekEuj1IKIxK8iGJv&#10;MZqMPbIgQy8eBxMvCOMX8SggMckW5yndcMH+PSXUpTgeRkOn0gnpR7kF7nuaG00abmDS1LxJ8eR4&#10;iSa2A+eicNIayut+f1IKS/+hFCD3QWjXr7ZF++5fyuIe2lVJaCeYNDATYVNJ9QmjDuZLivXHNVUM&#10;o/qVgJaPQ0LsQHIHMhxHcFCnnuWph4ocoFJsMOq3M9MPsXWr+KqCSKErjJD28ZbctbB9Qj2r/eOC&#10;GeIy2c87O6ROz+7Ww1Se/gY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ITDf8dwCAADd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для обучающихся с нарушениями опорно-двигательного аппарата - не менее 2,3 м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6DE9386" wp14:editId="73CE4B40">
                <wp:extent cx="104775" cy="219075"/>
                <wp:effectExtent l="0" t="0" r="0" b="0"/>
                <wp:docPr id="12" name="AutoShape 29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mU3AIAAN0FAAAOAAAAZHJzL2Uyb0RvYy54bWysVM2O0zAQviPxDpbvaX7W/Um06WppWoS0&#10;wEoLD+AmTmOR2MF2my6IR0GIN+DIhXfoIzF22m67e0FADpY943wz3zfjubzaNjXaMKW5FCkOBwFG&#10;TOSy4GKV4vfvFt4EI22oKGgtBUvxPdP4avr82WXXJiySlawLphCACJ10bYorY9rE93VesYbqgWyZ&#10;AGcpVUMNHNXKLxTtAL2p/SgIRn4nVdEqmTOtwZr1Tjx1+GXJcvO2LDUzqE4x5Gbcqty6tKs/vaTJ&#10;StG24vk+DfoXWTSUCwh6hMqooWit+BOohudKalmaQS4bX5Ylz5njAGzC4BGbu4q2zHEBcXR7lEn/&#10;P9j8zeZWIV5A7SKMBG2gRtdrI11oFMUYFUznINju++7H7tfu2+7n7iuKBmQQDS6iycgLh8iK2LU6&#10;Aay79lZZGXR7I/MPGgk5q6hYsWvdQikgCMQ4mJSSXcVoAWxCC+GfYdiDBjS07F7LArKikJWTeFuq&#10;xsYA8dDWVfL+WEm2NSgHYxiQ8XiIUQ6uKIwD2NsINDn83CptXjLZILtJsYLsHDjd3GjTXz1csbGE&#10;XPC6BjtNanFmAMzeAqHhV+uzSbjaf46DeD6ZT4hHotHcI0GWedeLGfFGi3A8zC6y2SwLv9i4IUkq&#10;XhRM2DCHPgzJn9V5/yL6Djp2opY1LyycTUmr1XJWK7Sh8A4W7tsLcnLNP0/D6QVcHlEKIxK8iGJv&#10;MZqMPbIgQy8eBxMvCOMX8SggMckW55RuuGD/Tgl1KY6H0dBV6STpR9wC9z3lRpOGG5g0NW9SPDle&#10;oontwLkoXGkN5XW/P5HCpv8gBZT7UGjXr7ZF++5fyuIe2lVJaCeYNDATYVNJ9QmjDuZLivXHNVUM&#10;o/qVgJaPQ0LsQHIHMhxHcFCnnuWph4ocoFJsMOq3M9MPsXWr+KqCSKETRkj7eEvuWtg+oT6r/eOC&#10;GeKY7OedHVKnZ3frYSpPfwM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RH7ZlNwCAADd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X. Санитарно-эпидемиологические требования при организации медицинского обслуживания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 с ОВЗ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10.3.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При установлении в организации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 ОВЗ карантина проводится профилактическая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дезинфекция.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147498" wp14:editId="32C9B480">
                <wp:extent cx="152400" cy="219075"/>
                <wp:effectExtent l="0" t="0" r="0" b="0"/>
                <wp:docPr id="11" name="AutoShape 30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fW2wIAAN0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uhdj5GnLRQo+u1FjY0ugDJSqoKEGz3ffdj92v3bfdz9xUFo3AUjC6C6djxI2RE7DuV&#10;ANZddyuNDKq7EcUHhbiY14Sv6LXqoBQQBGIctqQUfU1JCdn4BsI9wzALBWho2b8WJbAiwMpKvK1k&#10;a2KAeGhrK3l/rCTdalTAph8FoQfkCzgK/NibRDYCSQ4/d1Lpl1S0yExSLIGdBSebG6UNGZIcrphY&#10;XOSsaaxZGn62AReHHQgNv5ozQ8LW/nPsxYvpYho6YTBeOKGXZc51Pg+dce5Pouwim88z/4uJ64dJ&#10;zcqSchPm4EM//LM671/E4KCjE5VoWGngDCUlV8t5I9GGwDvI7bcX5OSae07DigC5PErJB2VfBLGT&#10;j6cTJ8zDyIkn3tTx/PhFPPbCOMzy85RuGKf/nhLqUxxHQWSrdEL6UW6e/Z7mRpKWaeg0DWtTPD1e&#10;Iolx4IKXtrSasGaYn0hh6D9IAeU+FNr61Vh0cP9SlPdgVynATuA86IkwqYX8hFEP/SXF6uOaSIpR&#10;84qD5WM/DE1DsoswmgSwkKcny9MTwguASrHGaJjO9dDE1p1kqxoi+VYYLszjrZi1sHlCA6v944Ie&#10;YjPZ9zvTpE7X9tZDV579Bg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E/Zh9bbAgAA3QUAAA4AAAAAAAAAAAAAAAAALgIAAGRy&#10;cy9lMm9Eb2MueG1sUEsBAi0AFAAGAAgAAAAhAEBaqzL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1E5EB3" wp14:editId="4B23EED0">
                <wp:extent cx="152400" cy="219075"/>
                <wp:effectExtent l="0" t="0" r="0" b="0"/>
                <wp:docPr id="10" name="AutoShape 31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Gz2wIAAN0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uhdiAPJy3U6HqthQ2NLnyMSqoKEGz3ffdj92v3bfdz9xUFo3AUjC6C6djxI2RE7DuV&#10;ANZddyuNDKq7EcUHhbiY14Sv6LXqoBQQBGIctqQUfU1JCdn4BsI9wzALBWho2b8WJbAiwMpKvK1k&#10;a2KAeGhrK3l/rCTdalTAph8FoQcJFXAU+LE3iWwEkhx+7qTSL6lokZmkWAI7C042N0obMiQ5XDGx&#10;uMhZ01izNPxsAy4OOxAafjVnhoSt/efYixfTxTR0wmC8cEIvy5zrfB4649yfRNlFNp9n/hcT1w+T&#10;mpUl5SbMwYd++Gd13r+IwUFHJyrRsNLAGUpKrpbzRqINgXeQ228vyMk195yGFQFyeZSSD8q+CGIn&#10;H08nTpiHkRNPvKnj+fGLeOyFcZjl5yndME7/PSXUpziOgshW6YT0o9w8+z3NjSQt09BpGtameHq8&#10;RBLjwAUvbWk1Yc0wP5HC0H+QAsp9KLT1q7Ho4P6lKO/BrlKAncB50BNhUgv5CaMe+kuK1cc1kRSj&#10;5hUHy8d+GJqGZBdhNAlgIU9PlqcnhBcAlWKN0TCd66GJrTvJVjVE8q0wXJjHWzFrYfOEBlb7xwU9&#10;xGay73emSZ2u7a2Hrjz7DQ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CqXgbPbAgAA3QUAAA4AAAAAAAAAAAAAAAAALgIAAGRy&#10;cy9lMm9Eb2MueG1sUEsBAi0AFAAGAAgAAAAhAEBaqzL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52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3.2.3215-14 "Профилактика паразитарных болезней на территории Российской Федерации"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53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12.11.2014, регистрационный N 34659).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XI. Требования к санитарному состоянию и содержанию помещений организации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 обучающихся с ОВЗ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Поверхность подоконников должна быть гладкой, без сколов, щелей и дефектов.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жилых помещениях (спальнях) влажная уборка проводится после ночного и дневного сна.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Окна снаружи и изнутри моются по мере загрязнения, но не реже двух раз в год (весной и осенью).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Постельные принадлежности (подушки, одеяла, матрацы), ковры проветриваются и выколачиваются на улице.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11.2. В умывальных, душевых,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постирочных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квачей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щеток.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Уборочный инвентарь (щетки, ветошь,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квачи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наматрасниками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индивидуальными предметами личной гигиены (зубная щетка, мыло, мочалка, расческа).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Чистое белье доставляется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упакованным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и хранится в шкафах.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Допускается использование бытовых стиральных машин.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Образующиеся медицинские отходы, относящиеся к классу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51A2C8" wp14:editId="5EDE89CD">
                <wp:extent cx="152400" cy="219075"/>
                <wp:effectExtent l="0" t="0" r="0" b="0"/>
                <wp:docPr id="9" name="AutoShape 32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gR2wIAANw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tTHGPESQslul5rYSOjiwCjkqoC9Np93/3Y/dp92/3cfUXBKBwFo4tgOnb8CBkN+04l&#10;AHXX3UqjgupuRPFBIS7mNeEreq06qAT4A2IctqQUfU1JCcn4BsI9wzALBWho2b8WJbAiwMoqvK1k&#10;a2KAdmhrC3l/LCTdalTAph8FoQflLuAo8GNvEtkIJDn83EmlX1LRIjNJsQR2FpxsbpQ2ZEhyuGJi&#10;cZGzprFeafjZBlwcdiA0/GrODAlb+s+xFy+mi2nohMF44YReljnX+Tx0xrk/ibKLbD7P/C8mrh8m&#10;NStLyk2Ygw398M/KvH8Qg4GORlSiYaWBM5SUXC3njUQbAs8gt99ekJNr7jkNKwLk8iglH5R9EcRO&#10;Pp5OnDAPIyeeeFPH8+MX8dgL4zDLz1O6YZz+e0qoB4dGQWSrdEL6UW6e/Z7mRpKWaWg0DWtTPD1e&#10;Iolx4IKXtrSasGaYn0hh6D9IAeU+FNr61Vh0cP9SlPdgVynATuA8aIkwqYX8hFEP7SXF6uOaSIpR&#10;84qD5WM/DE0/soswmgSwkKcny9MTwguASrHGaJjO9dDD1p1kqxoi+VYYLszjrZi1sHlCA6v944IW&#10;YjPZtzvTo07X9tZDU579Bg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OEK6BHbAgAA3AUAAA4AAAAAAAAAAAAAAAAALgIAAGRy&#10;cy9lMm9Eb2MueG1sUEsBAi0AFAAGAAgAAAAhAEBaqzL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5971B0" wp14:editId="746B3C35">
                <wp:extent cx="152400" cy="219075"/>
                <wp:effectExtent l="0" t="0" r="0" b="0"/>
                <wp:docPr id="8" name="AutoShape 33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502wIAANwFAAAOAAAAZHJzL2Uyb0RvYy54bWysVMuO0zAU3SPxD5b3aR5N2iaadDQ0DUIa&#10;YKSBD3ATp7FI7GC7zQyIT0GIP2DJhn/oJ3HttJ12ZoOALCy/cu655x7fi8u7tkFbKhUTPMX+yMOI&#10;8kKUjK9T/P5d7swwUprwkjSC0xTfU4Uv58+fXfRdQgNRi6akEgEIV0nfpbjWuktcVxU1bYkaiY5y&#10;OKyEbImGpVy7pSQ9oLeNG3jexO2FLDspCqoU7GbDIZ5b/KqihX5bVYpq1KQYuGk7SjuuzOjOL0iy&#10;lqSrWbGnQf6CRUsYh6BHqIxogjaSPYFqWSGFEpUeFaJ1RVWxgtocIBvfe5TNbU06anMBcVR3lEn9&#10;P9jizfZGIlamGArFSQslutpoYSOj8RijkqoC9Np93/3Y/dp92/3cfUXBKBwFo3Ewmzh+hIyGfacS&#10;gLrtbqRRQXXXovigEBeLmvA1vVIdVAL8ATEOW1KKvqakhGR8A+GeYZiFAjS06l+LElgRYGUVvqtk&#10;a2KAdujOFvL+WEh6p1EBm34UhB6Uu4CjwI+9aWQjkOTwcyeVfklFi8wkxRLYWXCyvVbakCHJ4YqJ&#10;xUXOmsZ6peFnG3Bx2IHQ8Ks5MyRs6T/HXrycLWehEwaTpRN6WeZc5YvQmeT+NMrG2WKR+V9MXD9M&#10;alaWlJswBxv64Z+Vef8gBgMdjahEw0oDZygpuV4tGom2BJ5Bbr+9ICfX3HMaVgTI5VFKPij7Ioid&#10;fDKbOmEeRk489WaO58cv4okXxmGWn6d0zTj995RQn+I4CiJbpRPSj3Lz7Pc0N5K0TEOjaVgLTj9e&#10;Iolx4JKXtrSasGaYn0hh6D9IAeU+FNr61Vh0cP9KlPdgVynATuA8aIkwqYX8hFEP7SXF6uOGSIpR&#10;84qD5WM/DE0/soswmgawkKcnq9MTwguASrHGaJgu9NDDNp1k6xoi+VYYLszjrZi1sHlCA6v944IW&#10;YjPZtzvTo07X9tZDU57/Bg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IRE7nTbAgAA3AUAAA4AAAAAAAAAAAAAAAAALgIAAGRy&#10;cy9lMm9Eb2MueG1sUEsBAi0AFAAGAAgAAAAhAEBaqzL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54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2.1.7.2790-10 "Санитарно-эпидемиологические требования к обращению с медицинскими отходами"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55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зарегистрированным Минюстом России 17.02.2011, регистрационный N 19871).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После каждого занятия спортивный зал проветривается не менее 10 минут.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мероприятия.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172F307" wp14:editId="31E215A2">
            <wp:extent cx="485775" cy="219075"/>
            <wp:effectExtent l="0" t="0" r="9525" b="9525"/>
            <wp:docPr id="34" name="Рисунок 34" descr="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64A345" wp14:editId="34D874FB">
                <wp:extent cx="152400" cy="219075"/>
                <wp:effectExtent l="0" t="0" r="0" b="0"/>
                <wp:docPr id="7" name="AutoShape 35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243AIAANw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tTPMGIkxZKdL3WwkZGFxFGJVUF6LX7vvux+7X7tvu5+4qCUTgKRhfBdOz4ETIa9p1K&#10;AOquu5VGBdXdiOKDQlzMa8JX9Fp1UAnwB8Q4bEkp+pqSEpLxDYR7hmEWCtDQsn8tSmBFgJVVeFvJ&#10;1sQA7dDWFvL+WEi61aiATT8KQg/KXcBR4MfeJLIRSHL4uZNKv6SiRWaSYgnsLDjZ3ChtyJDkcMXE&#10;4iJnTWO90vCzDbg47EBo+NWcGRK29J9jL15MF9PQCYPxwgm9LHOu83nojHN/EmUX2Xye+V9MXD9M&#10;alaWlJswBxv64Z+Vef8gBgMdjahEw0oDZygpuVrOG4k2BJ5Bbr+9ICfX3HMaVgTI5VFKPij7Ioid&#10;fDydOGEeRk488aaO58cv4rEXxmGWn6d0wzj995RQn+I4CiJbpRPSj3Lz7Pc0N5K0TEOjaVib4unx&#10;EkmMAxe8tKXVhDXD/EQKQ/9BCij3odDWr8aig/uXorwHu0oBdgLnQUuESS3kJ4x6aC8pVh/XRFKM&#10;mlccLB/7YWj6kV2E0SSAhTw9WZ6eEF4AVIo1RsN0rocetu4kW9UQybfCcGEeb8Wshc0TGljtHxe0&#10;EJvJvt2ZHnW6trcemvLsN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BjX9243AIAANwFAAAOAAAAAAAAAAAAAAAAAC4CAABk&#10;cnMvZTJvRG9jLnhtbFBLAQItABQABgAIAAAAIQBAWqsy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57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58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19.06.2003,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4757).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F0C9A59" wp14:editId="518A2804">
                <wp:extent cx="152400" cy="219075"/>
                <wp:effectExtent l="0" t="0" r="0" b="0"/>
                <wp:docPr id="6" name="AutoShape 36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n02wIAANw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tTPMaIkxZKdL3WwkZGF7BXUlWAXrvvux+7X7tvu5+7rygYhaNgdBFMx44fIaNh36kE&#10;oO66W2lUUN2NKD4oxMW8JnxFr1UHlQB/QIzDlpSirykpIRnfQLhnGGahAA0t+9eiBFYEWFmFt5Vs&#10;TQzQDm1tIe+PhaRbjQrY9KMg9KDcBRwFfuxNIhuBJIefO6n0SypaZCYplsDOgpPNjdKGDEkOV0ws&#10;LnLWNNYrDT/bgIvDDoSGX82ZIWFL/zn24sV0MQ2dMBgvnNDLMuc6n4fOOPcnUXaRzeeZ/8XE9cOk&#10;ZmVJuQlzsKEf/lmZ9w9iMNDRiEo0rDRwhpKSq+W8kWhD4Bnk9tsLcnLNPadhRYBcHqXkg7IvgtjJ&#10;x9OJE+Zh5MQTb+p4fvwiHnthHGb5eUo3jNN/Twn1KY6jILJVOiH9KDfPfk9zI0nLNDSahrUpnh4v&#10;kcQ4cMFLW1pNWDPMT6Qw9B+kgHIfCm39aiw6uH8pynuwqxRgJ3AetESY1EJ+wqiH9pJi9XFNJMWo&#10;ecXB8rEfhqYf2UUYTQJYyNOT5ekJ4QVApVhjNEzneuhh606yVQ2RfCsMF+bxVsxa2DyhgdX+cUEL&#10;sZns253pUadre+uhKc9+Aw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Jg3SfTbAgAA3AUAAA4AAAAAAAAAAAAAAAAALgIAAGRy&#10;cy9lMm9Eb2MueG1sUEsBAi0AFAAGAAgAAAAhAEBaqzL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59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60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19.06.2003,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4756).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2DF9A5" wp14:editId="4ACF00C3">
                <wp:extent cx="152400" cy="219075"/>
                <wp:effectExtent l="0" t="0" r="0" b="0"/>
                <wp:docPr id="5" name="AutoShape 37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Fy3AIAANw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tTHGHESQslul5rYSOjiwlGJVUF6LX7vvux+7X7tvu5+4qCUTgKRhfBdOz4ETIa9p1K&#10;AOquu5VGBdXdiOKDQlzMa8JX9Fp1UAnwB8Q4bEkp+pqSEpLxDYR7hmEWCtDQsn8tSmBFgJVVeFvJ&#10;1sQA7dDWFvL+WEi61aiATT8KQg/KXcBR4MfeJLIRSHL4uZNKv6SiRWaSYgnsLDjZ3ChtyJDkcMXE&#10;4iJnTWO90vCzDbg47EBo+NWcGRK29J9jL15MF9PQCYPxwgm9LHOu83nojHN/EmUX2Xye+V9MXD9M&#10;alaWlJswBxv64Z+Vef8gBgMdjahEw0oDZygpuVrOG4k2BJ5Bbr+9ICfX3HMaVgTI5VFKPij7Ioid&#10;fDydOGEeRk488aaO58cv4rEXxmGWn6d0wzj995RQn+I4CiJbpRPSj3Lz7Pc0N5K0TEOjaVib4unx&#10;EkmMAxe8tKXVhDXD/EQKQ/9BCij3odDWr8aig/uXorwHu0oBdgLnQUuESS3kJ4x6aC8pVh/XRFKM&#10;mlccLB/7YWj6kV2E0SSAhTw9WZ6eEF4AVIo1RsN0rocetu4kW9UQybfCcGEeb8Wshc0TGljtHxe0&#10;EJvJvt2ZHnW6trcemvLsN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Cpw9Fy3AIAANwFAAAOAAAAAAAAAAAAAAAAAC4CAABk&#10;cnMvZTJvRG9jLnhtbFBLAQItABQABgAIAAAAIQBAWqsy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61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СП 3.5.3.3223-14 "Санитарно-эпидемиологические требования к организации и проведению </w:t>
        </w:r>
        <w:proofErr w:type="spellStart"/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дератизационных</w:t>
        </w:r>
        <w:proofErr w:type="spellEnd"/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 мероприятий"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(утверждены </w:t>
      </w:r>
      <w:hyperlink r:id="rId62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26.02.2015,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N 36212).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11.13. Не допускается проведение всех видов ремонтных работ помещений в присутствии обучающихся.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XII.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 обучающихся с ОВЗ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 xml:space="preserve">12.1.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Работники проходят предварительные, при поступлении на работу, и периодические медицинские осмотры в установленном порядке</w:t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A9047F" wp14:editId="2A1E7778">
                <wp:extent cx="152400" cy="219075"/>
                <wp:effectExtent l="0" t="0" r="0" b="0"/>
                <wp:docPr id="4" name="AutoShape 38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nL2wIAANw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tTHGLESQslul5rYSOjCyheSVUBeu2+737sfu2+7X7uvqJgFI6C0UUwHTt+hIyGfacS&#10;gLrrbqVRQXU3ovigEBfzmvAVvVYdVAL8ATEOW1KKvqakhGR8A+GeYZiFAjS07F+LElgRYGUV3lay&#10;NTFAO7S1hbw/FpJuNSpg04+C0INyF3AU+LE3iWwEkhx+7qTSL6lokZmkWAI7C042N0obMiQ5XDGx&#10;uMhZ01ivNPxsAy4OOxAafjVnhoQt/efYixfTxTR0wmC8cEIvy5zrfB4649yfRNlFNp9n/hcT1w+T&#10;mpUl5SbMwYZ++Gdl3j+IwUBHIyrRsNLAGUpKrpbzRqINgWeQ228vyMk195yGFQFyeZSSD8q+CGIn&#10;H08nTpiHkRNPvKnj+fGLeOyFcZjl5yndME7/PSXUpziOgshW6YT0o9w8+z3NjSQt09BoGtameHq8&#10;RBLjwAUvbWk1Yc0wP5HC0H+QAsp9KLT1q7Ho4P6lKO/BrlKAncB50BJhUgv5CaMe2kuK1cc1kRSj&#10;5hUHy8d+GJp+ZBdhNAlgIU9PlqcnhBcAlWKN0TCd66GHrTvJVjVE8q0wXJjHWzFrYfOEBlb7xwUt&#10;xGayb3emR52u7a2Hpjz7DQ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BZ8KcvbAgAA3AUAAA4AAAAAAAAAAAAAAAAALgIAAGRy&#10;cy9lMm9Eb2MueG1sUEsBAi0AFAAGAAgAAAAhAEBaqzL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DDA0FD5" wp14:editId="619E4507">
                <wp:extent cx="152400" cy="219075"/>
                <wp:effectExtent l="0" t="0" r="0" b="0"/>
                <wp:docPr id="3" name="AutoShape 39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1R3AIAANwFAAAOAAAAZHJzL2Uyb0RvYy54bWysVMuO0zAU3SPxD5b3aR5N2iaadDQ0DUIa&#10;YKSBD3ATp7FI7GC7zQyIT0GIP2DJhn/oJ3HttJ12ZoOALCy/cu655x7fi8u7tkFbKhUTPMX+yMOI&#10;8kKUjK9T/P5d7swwUprwkjSC0xTfU4Uv58+fXfRdQgNRi6akEgEIV0nfpbjWuktcVxU1bYkaiY5y&#10;OKyEbImGpVy7pSQ9oLeNG3jexO2FLDspCqoU7GbDIZ5b/KqihX5bVYpq1KQYuGk7SjuuzOjOL0iy&#10;lqSrWbGnQf6CRUsYh6BHqIxogjaSPYFqWSGFEpUeFaJ1RVWxgtocIBvfe5TNbU06anMBcVR3lEn9&#10;P9jizfZGIlameIwRJy2U6GqjhY2MxjFGJVUF6LX7vvux+7X7tvu5+4qCUTgKRuNgNnH8CBkN+04l&#10;AHXb3UijguquRfFBIS4WNeFreqU6qAT4A2IctqQUfU1JCcn4BsI9wzALBWho1b8WJbAiwMoqfFfJ&#10;1sQA7dCdLeT9sZD0TqMCNv0oCD0odwFHgR9708hGIMnh504q/ZKKFplJiiWws+Bke620IUOSwxUT&#10;i4ucNY31SsPPNuDisAOh4VdzZkjY0n+OvXg5W85CJwwmSyf0ssy5yhehM8n9aZSNs8Ui87+YuH6Y&#10;1KwsKTdhDjb0wz8r8/5BDAY6GlGJhpUGzlBScr1aNBJtCTyD3H57QU6uuec0rAiQy6OUfFD2RRA7&#10;+WQ2dcI8jJx46s0cz49fxBMvjMMsP0/pmnH67ymhPsVxFES2SiekH+Xm2e9pbiRpmYZG07A2xbPj&#10;JZIYBy55aUurCWuG+YkUhv6DFFDuQ6GtX41FB/evRHkPdpUC7ATOg5YIk1rITxj10F5SrD5uiKQY&#10;Na84WD72w9D0I7sIo2kAC3l6sjo9IbwAqBRrjIbpQg89bNNJtq4hkm+F4cI83opZC5snNLDaPy5o&#10;ITaTfbszPep0bW89NOX5b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DO+v1R3AIAANwFAAAOAAAAAAAAAAAAAAAAAC4CAABk&#10;cnMvZTJvRG9jLnhtbFBLAQItABQABgAIAAAAIQBAWqsy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</w:t>
      </w:r>
      <w:hyperlink r:id="rId63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</w:t>
        </w:r>
        <w:proofErr w:type="gramEnd"/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 работах с вредными и (или) опасными условиями труда"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зарегистрирован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Минюстом России 21.10.2011, регистрационный N 22111) с изменениями, внесенными </w:t>
      </w:r>
      <w:hyperlink r:id="rId64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15.05.2013 N 296н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 Минюстом России 03.07.2013, регистрационный N 28970).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лица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привлекаемые к раздаче готовой пищи детям - один раз в год.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Работники прививаются в соответствии с </w:t>
      </w:r>
      <w:hyperlink r:id="rId65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национальным календарем профилактических прививок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, а также </w:t>
      </w:r>
      <w:hyperlink r:id="rId66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по эпидемиологическим показаниям</w:t>
        </w:r>
      </w:hyperlink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CB180E" wp14:editId="7D6683E2">
                <wp:extent cx="152400" cy="219075"/>
                <wp:effectExtent l="0" t="0" r="0" b="0"/>
                <wp:docPr id="2" name="AutoShape 40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ZM2wIAANw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tTHGDESQslul5rYSOjEBQrqSpAr9333Y/dr9233c/dVxSMwlEwugimY8ePkNGw71QC&#10;UHfdrTQqqO5GFB8U4mJeE76i16qDSoA/IMZhS0rR15SUkIxvINwzDLNQgIaW/WtRAisCrKzC20q2&#10;JgZoh7a2kPfHQtKtRgVs+lEQekC+gKPAj71JZCOQ5PBzJ5V+SUWLzCTFEthZcLK5UdqQIcnhionF&#10;Rc6axnql4WcbcHHYgdDwqzkzJGzpP8devJgupqETBuOFE3pZ5lzn89AZ5/4kyi6y+Tzzv5i4fpjU&#10;rCwpN2EONvTDPyvz/kEMBjoaUYmGlQbOUFJytZw3Em0IPIPcfntBTq655zSsCJDLo5R8UPZFEDv5&#10;eDpxwjyMnHjiTR3Pj1/EYy+Mwyw/T+mGcfrvKaE+xXEURLZKJ6Qf5ebZ72luJGmZhkbTsDbF0+Ml&#10;khgHLnhpS6sJa4b5iRSG/oMUUO5Doa1fjUUH9y9FeQ92lQLsBM6DlgiTWshPGPXQXlKsPq6JpBg1&#10;rzhYPvZD87q0XYTRJICFPD1Znp4QXgBUijVGw3Suhx627iRb1RDJt8JwYR5vxayFzRMaWO0fF7QQ&#10;m8m+3Zkedbq2tx6a8uw3AA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G7PZkzbAgAA3AUAAA4AAAAAAAAAAAAAAAAALgIAAGRy&#10;cy9lMm9Eb2MueG1sUEsBAi0AFAAGAAgAAAAhAEBaqzL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________________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DE7B26" wp14:editId="522738FF">
                <wp:extent cx="152400" cy="219075"/>
                <wp:effectExtent l="0" t="0" r="0" b="0"/>
                <wp:docPr id="1" name="AutoShape 41" descr="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7K2QIAANw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uhdhhx0kKJrtda2MgohL2SqgL02n3f/dj92n3b/dx9RcEoHAWji2A6dvwIGQ37TiUA&#10;ddfdSqOC6m5E8UEhLuY14St6rTqoxBDjsCWl6GtKSkjGNxDuGYZZKEBDy/61KIEVAVZW4W0lWxMD&#10;tENbW8j7YyHpVqMCNv0oCD0odwFHgR97k8hGIMnh504q/ZKKFplJiiWws+Bkc6O0IUOSwxUTi4uc&#10;NY31SsPPNuDisAOh4VdzZkjY0n+OvXgxXUxDJwzGCyf0ssy5zuehM879SZRdZPN55n8xcf0wqVlZ&#10;Um7CHGzoh39W5v2DGAx0NKISDSsNnKGk5Go5byTaEHgGuf32gpxcc89pWBEgl0cp+aDsiyB28vF0&#10;4oR5GDnxxJs6nh+/iMdeGIdZfp7SDeP031NCfYrjKIhslU5IP8rNs9/T3EjSMg2NpmFtiqfHSyQx&#10;Dlzw0pZWE9YM8xMpDP0HKaDch0JbvxqLDu5fivIe7CoF2AmcBy0RJrWQnzDqob2kWH1cE0kxal5x&#10;sHzsh6HpR3YRRpMAFvL0ZHl6QngBUCnWGA3TuR562LqTbFVDJN8Kw4V5vBWzFjZPaGC1f1zQQmwm&#10;+3ZnetTp2t56aMqz3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BfO/7K2QIAANwFAAAOAAAAAAAAAAAAAAAAAC4CAABkcnMv&#10;ZTJvRG9jLnhtbFBLAQItABQABgAIAAAAIQBAWqsy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</w:t>
      </w:r>
      <w:hyperlink r:id="rId67" w:history="1">
        <w:r w:rsidRPr="008C0819">
          <w:rPr>
            <w:rFonts w:ascii="Arial" w:eastAsia="Times New Roman" w:hAnsi="Arial" w:cs="Arial"/>
            <w:i w:val="0"/>
            <w:iCs w:val="0"/>
            <w:color w:val="00466E"/>
            <w:spacing w:val="2"/>
            <w:sz w:val="21"/>
            <w:szCs w:val="21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(зарегистрирован в Минюсте России 25.04.2014, регистрационный N 32115).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XIII. Требования к соблюдению санитарных правил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13.1.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br/>
        <w:t>- выполнение требований санитарных правил всеми работниками;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необходимые условия для соблюдения санитарных правил;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организацию профессиональной гигиенической подготовки и переподготовки и аттестации работников;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организацию мероприятий по дезинфекции, дезинсекции и дератизации;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исправную работу технологического, холодильного и другого оборудования.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соблюдением требований санитарных правил.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среди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обучающихся с ОВЗ.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Приложение N 1. Комплектование классов (групп)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 обучающихся с ОВЗ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Приложение N 1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к СанПиН 2.4.2.3286-15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270"/>
        <w:gridCol w:w="2153"/>
        <w:gridCol w:w="1620"/>
        <w:gridCol w:w="1214"/>
        <w:gridCol w:w="1460"/>
      </w:tblGrid>
      <w:tr w:rsidR="008C0819" w:rsidRPr="008C0819" w:rsidTr="008C0819">
        <w:trPr>
          <w:trHeight w:val="15"/>
        </w:trPr>
        <w:tc>
          <w:tcPr>
            <w:tcW w:w="924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Вид ОВЗ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2 вариант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3 вариант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4 вариант</w:t>
            </w:r>
          </w:p>
        </w:tc>
      </w:tr>
      <w:tr w:rsidR="008C0819" w:rsidRPr="008C0819" w:rsidTr="008C081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максимальное количество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Глухие 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Не более 2 глухих обучающихся в классе в условиях инклюзии. Общая 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наполняемость класса: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при 1 глухом - не более 20 обучающихся,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при 2 глухих - не более 15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Слабослышащие и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позднооглохшие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Общая наполняемость класса: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 xml:space="preserve">при 1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слабослышащем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или позднооглохшем - не более 25 обучающихся,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при 2 слабослышащих или позднооглохших - не более 20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I отделение: 8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II отделение: 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предусмо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Слепые 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Не более 2 слепых обучающихся в классе в условиях инклюзии. Общая наполняемость класса: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при 1 слепом - не более 20 обучающихся,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при 2 слепых - не более 15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Слабовидящие 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Общая 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наполняемость класса: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 xml:space="preserve">при 1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слабовидящем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- не более 25 обучающихся,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при 2 слабовидящих - не более 20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предусмо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Не более 5 обучающихся с ТНР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в классе в условиях инклюзии.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смотрен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предусмо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Обучающиеся с нарушениями опорн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Общая наполняемость класса: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 xml:space="preserve">при 1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с НОДА - не более 20 обучающихся,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смотрен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предусмо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Общая наполняемость класса: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 xml:space="preserve">при 1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с РАС - не более 20 обучающихся,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 xml:space="preserve">при 2 обучающихся 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с РАС - не более 15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 xml:space="preserve">Не более 2 обучающихся с РАС в классе в условиях инклюзии при общей 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наполня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 xml:space="preserve">мости класса не более 12 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обучающихся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Не более 1 обуча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щего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с РАС в классе в условиях инклюзии при общей 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наполняе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мости класса не более 9 обучаю-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щихся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Не более 1 обучающего с РАС в классе в условиях инклюзии при общей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наполня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 xml:space="preserve">мости класса не 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более 5 обучающих-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ся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(не более 2-х обучающих-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ся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с РАС в классе с 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обучающи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мися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с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умственной отсталостью (</w:t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нарушени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ями</w:t>
            </w:r>
            <w:proofErr w:type="spell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интеллекта)</w:t>
            </w:r>
          </w:p>
        </w:tc>
      </w:tr>
      <w:tr w:rsidR="008C0819" w:rsidRPr="008C0819" w:rsidTr="008C08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Примечание: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 * варианты программ: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- 2-й вариант предполагает, что обучающийся получает образование в пролонгированные сроки обучения;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lastRenderedPageBreak/>
        <w:t xml:space="preserve">Приложение N 2. Рекомендации к организации режима дня при дневном и круглосуточном пребывании обучающихся в организациях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>для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4C4C4C"/>
          <w:spacing w:val="2"/>
          <w:sz w:val="38"/>
          <w:szCs w:val="38"/>
          <w:lang w:eastAsia="ru-RU"/>
        </w:rPr>
        <w:t xml:space="preserve"> обучающихся с ОВЗ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Приложение N 2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к СанПиН 2.4.2.3286-15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1. Успешность обучения, реабилитации и социальной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адаптации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воздухе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или тихие игры в помещении, а также режим проветривания спальных помещений.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Дозирование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физической нагрузки, корригирующей и лечебной гимнастики для 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обучающихся с ОВЗ осуществляется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Режим дня для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 xml:space="preserve"> (в том числе - проживающих в интернате) рекомендуется организовывать в соответствии с таблицей 1.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i w:val="0"/>
          <w:iCs w:val="0"/>
          <w:color w:val="242424"/>
          <w:spacing w:val="2"/>
          <w:sz w:val="31"/>
          <w:szCs w:val="3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42424"/>
          <w:spacing w:val="2"/>
          <w:sz w:val="31"/>
          <w:szCs w:val="31"/>
          <w:lang w:eastAsia="ru-RU"/>
        </w:rPr>
        <w:t>Таблица 1. Рекомендуемый режим дня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2309"/>
        <w:gridCol w:w="2586"/>
      </w:tblGrid>
      <w:tr w:rsidR="008C0819" w:rsidRPr="008C0819" w:rsidTr="008C0819">
        <w:trPr>
          <w:trHeight w:val="15"/>
        </w:trPr>
        <w:tc>
          <w:tcPr>
            <w:tcW w:w="5359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"/>
                <w:szCs w:val="24"/>
                <w:lang w:eastAsia="ru-RU"/>
              </w:rPr>
            </w:pP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Режимные моменты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Время суток (час.)</w:t>
            </w:r>
          </w:p>
        </w:tc>
      </w:tr>
      <w:tr w:rsidR="008C0819" w:rsidRPr="008C0819" w:rsidTr="008C0819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I-IV классы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V-XI классы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Подъем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7.00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Зарядка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7.05-7.20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7.05-7.20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Уборка спален, утренний туалет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7.20-7.40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7.20-7.40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7.40-8.00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7.40-8.00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8.00-8.30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8.00-8.30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8.30-12.30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8.30-11.20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12.30-13.30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11.20-12.20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Учебные занятия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12.20-14.00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13.30-14.00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14.00-14.30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Дневной 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14.00-15.30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15.30-16.00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 xml:space="preserve">Прогулка, общественно полезный труд на </w:t>
            </w:r>
            <w:proofErr w:type="gramStart"/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воздухе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14.30-16.00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16.00-18.00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17.00-19.00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18.00-19.30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19.00-19.30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19.30-20.00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19.30-20.30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20.00-22.00</w:t>
            </w:r>
          </w:p>
        </w:tc>
      </w:tr>
      <w:tr w:rsidR="008C0819" w:rsidRPr="008C0819" w:rsidTr="008C081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20.30-7.00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22.00-7.00</w:t>
            </w:r>
          </w:p>
        </w:tc>
      </w:tr>
      <w:tr w:rsidR="008C0819" w:rsidRPr="008C0819" w:rsidTr="008C081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819" w:rsidRPr="008C0819" w:rsidRDefault="008C0819" w:rsidP="008C08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</w:pPr>
            <w:r w:rsidRPr="008C081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Примечание: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t> * второй завтрак проводится после второго урока;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** полдник для IV-XI классов проводится в период самоподготовки. 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8C0819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lastRenderedPageBreak/>
        <w:t>Электронный текст документа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:</w:t>
      </w:r>
    </w:p>
    <w:p w:rsidR="008C0819" w:rsidRPr="008C0819" w:rsidRDefault="008C0819" w:rsidP="008C08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</w:pP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t>Официальный интернет-портал 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правовой информации 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www.pravo.gov.ru, 18.08.2015, 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  <w:t>N 0001201508180014</w:t>
      </w:r>
      <w:r w:rsidRPr="008C0819">
        <w:rPr>
          <w:rFonts w:ascii="Arial" w:eastAsia="Times New Roman" w:hAnsi="Arial" w:cs="Arial"/>
          <w:i w:val="0"/>
          <w:iCs w:val="0"/>
          <w:color w:val="2D2D2D"/>
          <w:spacing w:val="2"/>
          <w:sz w:val="21"/>
          <w:szCs w:val="21"/>
          <w:lang w:eastAsia="ru-RU"/>
        </w:rPr>
        <w:br/>
      </w:r>
    </w:p>
    <w:p w:rsidR="00615CBF" w:rsidRDefault="00615CBF"/>
    <w:sectPr w:rsidR="0061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E6"/>
    <w:rsid w:val="000C1550"/>
    <w:rsid w:val="001F14E2"/>
    <w:rsid w:val="00615CBF"/>
    <w:rsid w:val="007F02E6"/>
    <w:rsid w:val="008C0819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0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1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70815" TargetMode="External"/><Relationship Id="rId18" Type="http://schemas.openxmlformats.org/officeDocument/2006/relationships/hyperlink" Target="http://docs.cntd.ru/document/901865498" TargetMode="External"/><Relationship Id="rId26" Type="http://schemas.openxmlformats.org/officeDocument/2006/relationships/hyperlink" Target="http://docs.cntd.ru/document/901852095" TargetMode="External"/><Relationship Id="rId39" Type="http://schemas.openxmlformats.org/officeDocument/2006/relationships/hyperlink" Target="http://docs.cntd.ru/document/902144335" TargetMode="External"/><Relationship Id="rId21" Type="http://schemas.openxmlformats.org/officeDocument/2006/relationships/hyperlink" Target="http://docs.cntd.ru/document/902215381" TargetMode="External"/><Relationship Id="rId34" Type="http://schemas.openxmlformats.org/officeDocument/2006/relationships/hyperlink" Target="http://docs.cntd.ru/document/901956717" TargetMode="External"/><Relationship Id="rId42" Type="http://schemas.openxmlformats.org/officeDocument/2006/relationships/hyperlink" Target="http://docs.cntd.ru/document/902290617" TargetMode="External"/><Relationship Id="rId47" Type="http://schemas.openxmlformats.org/officeDocument/2006/relationships/hyperlink" Target="http://docs.cntd.ru/document/901859404" TargetMode="External"/><Relationship Id="rId50" Type="http://schemas.openxmlformats.org/officeDocument/2006/relationships/hyperlink" Target="http://docs.cntd.ru/document/902113767" TargetMode="External"/><Relationship Id="rId55" Type="http://schemas.openxmlformats.org/officeDocument/2006/relationships/hyperlink" Target="http://docs.cntd.ru/document/902251609" TargetMode="External"/><Relationship Id="rId63" Type="http://schemas.openxmlformats.org/officeDocument/2006/relationships/hyperlink" Target="http://docs.cntd.ru/document/902275195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docs.cntd.ru/document/499023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87290" TargetMode="External"/><Relationship Id="rId29" Type="http://schemas.openxmlformats.org/officeDocument/2006/relationships/hyperlink" Target="http://docs.cntd.ru/document/42025358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2094567" TargetMode="External"/><Relationship Id="rId24" Type="http://schemas.openxmlformats.org/officeDocument/2006/relationships/hyperlink" Target="http://docs.cntd.ru/document/420207400" TargetMode="External"/><Relationship Id="rId32" Type="http://schemas.openxmlformats.org/officeDocument/2006/relationships/hyperlink" Target="http://docs.cntd.ru/document/901865554" TargetMode="External"/><Relationship Id="rId37" Type="http://schemas.openxmlformats.org/officeDocument/2006/relationships/hyperlink" Target="http://docs.cntd.ru/document/902090635" TargetMode="External"/><Relationship Id="rId40" Type="http://schemas.openxmlformats.org/officeDocument/2006/relationships/hyperlink" Target="http://docs.cntd.ru/document/902157796" TargetMode="External"/><Relationship Id="rId45" Type="http://schemas.openxmlformats.org/officeDocument/2006/relationships/hyperlink" Target="http://docs.cntd.ru/document/420238327" TargetMode="External"/><Relationship Id="rId53" Type="http://schemas.openxmlformats.org/officeDocument/2006/relationships/hyperlink" Target="http://docs.cntd.ru/document/420233490" TargetMode="External"/><Relationship Id="rId58" Type="http://schemas.openxmlformats.org/officeDocument/2006/relationships/hyperlink" Target="http://docs.cntd.ru/document/901865877" TargetMode="External"/><Relationship Id="rId66" Type="http://schemas.openxmlformats.org/officeDocument/2006/relationships/hyperlink" Target="http://docs.cntd.ru/document/499086215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hyperlink" Target="http://docs.cntd.ru/document/420207400" TargetMode="External"/><Relationship Id="rId28" Type="http://schemas.openxmlformats.org/officeDocument/2006/relationships/hyperlink" Target="http://docs.cntd.ru/document/902217205" TargetMode="External"/><Relationship Id="rId36" Type="http://schemas.openxmlformats.org/officeDocument/2006/relationships/hyperlink" Target="http://docs.cntd.ru/document/901989414" TargetMode="External"/><Relationship Id="rId49" Type="http://schemas.openxmlformats.org/officeDocument/2006/relationships/hyperlink" Target="http://docs.cntd.ru/document/902207994" TargetMode="External"/><Relationship Id="rId57" Type="http://schemas.openxmlformats.org/officeDocument/2006/relationships/hyperlink" Target="http://docs.cntd.ru/document/901865877" TargetMode="External"/><Relationship Id="rId61" Type="http://schemas.openxmlformats.org/officeDocument/2006/relationships/hyperlink" Target="http://docs.cntd.ru/document/420223924" TargetMode="External"/><Relationship Id="rId10" Type="http://schemas.openxmlformats.org/officeDocument/2006/relationships/hyperlink" Target="http://docs.cntd.ru/document/901800205" TargetMode="External"/><Relationship Id="rId19" Type="http://schemas.openxmlformats.org/officeDocument/2006/relationships/hyperlink" Target="http://docs.cntd.ru/document/901865498" TargetMode="External"/><Relationship Id="rId31" Type="http://schemas.openxmlformats.org/officeDocument/2006/relationships/hyperlink" Target="http://docs.cntd.ru/document/901865554" TargetMode="External"/><Relationship Id="rId44" Type="http://schemas.openxmlformats.org/officeDocument/2006/relationships/hyperlink" Target="http://docs.cntd.ru/document/420203512" TargetMode="External"/><Relationship Id="rId52" Type="http://schemas.openxmlformats.org/officeDocument/2006/relationships/hyperlink" Target="http://docs.cntd.ru/document/420233490" TargetMode="External"/><Relationship Id="rId60" Type="http://schemas.openxmlformats.org/officeDocument/2006/relationships/hyperlink" Target="http://docs.cntd.ru/document/901865876" TargetMode="External"/><Relationship Id="rId65" Type="http://schemas.openxmlformats.org/officeDocument/2006/relationships/hyperlink" Target="http://docs.cntd.ru/document/499086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0205" TargetMode="External"/><Relationship Id="rId14" Type="http://schemas.openxmlformats.org/officeDocument/2006/relationships/hyperlink" Target="http://docs.cntd.ru/document/902256369" TargetMode="External"/><Relationship Id="rId22" Type="http://schemas.openxmlformats.org/officeDocument/2006/relationships/hyperlink" Target="http://docs.cntd.ru/document/902235848" TargetMode="External"/><Relationship Id="rId27" Type="http://schemas.openxmlformats.org/officeDocument/2006/relationships/hyperlink" Target="http://docs.cntd.ru/document/902217205" TargetMode="External"/><Relationship Id="rId30" Type="http://schemas.openxmlformats.org/officeDocument/2006/relationships/hyperlink" Target="http://docs.cntd.ru/document/420253581" TargetMode="External"/><Relationship Id="rId35" Type="http://schemas.openxmlformats.org/officeDocument/2006/relationships/hyperlink" Target="http://docs.cntd.ru/document/901958446" TargetMode="External"/><Relationship Id="rId43" Type="http://schemas.openxmlformats.org/officeDocument/2006/relationships/hyperlink" Target="http://docs.cntd.ru/document/499089589" TargetMode="External"/><Relationship Id="rId48" Type="http://schemas.openxmlformats.org/officeDocument/2006/relationships/hyperlink" Target="http://docs.cntd.ru/document/901859404" TargetMode="External"/><Relationship Id="rId56" Type="http://schemas.openxmlformats.org/officeDocument/2006/relationships/image" Target="media/image1.jpeg"/><Relationship Id="rId64" Type="http://schemas.openxmlformats.org/officeDocument/2006/relationships/hyperlink" Target="http://docs.cntd.ru/document/49902227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ocs.cntd.ru/document/499023522" TargetMode="External"/><Relationship Id="rId51" Type="http://schemas.openxmlformats.org/officeDocument/2006/relationships/hyperlink" Target="http://docs.cntd.ru/document/9021137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94567" TargetMode="External"/><Relationship Id="rId17" Type="http://schemas.openxmlformats.org/officeDocument/2006/relationships/hyperlink" Target="http://docs.cntd.ru/document/499070814" TargetMode="External"/><Relationship Id="rId25" Type="http://schemas.openxmlformats.org/officeDocument/2006/relationships/hyperlink" Target="http://docs.cntd.ru/document/901852095" TargetMode="External"/><Relationship Id="rId33" Type="http://schemas.openxmlformats.org/officeDocument/2006/relationships/hyperlink" Target="http://docs.cntd.ru/document/901877914" TargetMode="External"/><Relationship Id="rId38" Type="http://schemas.openxmlformats.org/officeDocument/2006/relationships/hyperlink" Target="http://docs.cntd.ru/document/902120133" TargetMode="External"/><Relationship Id="rId46" Type="http://schemas.openxmlformats.org/officeDocument/2006/relationships/hyperlink" Target="http://docs.cntd.ru/document/420252442" TargetMode="External"/><Relationship Id="rId59" Type="http://schemas.openxmlformats.org/officeDocument/2006/relationships/hyperlink" Target="http://docs.cntd.ru/document/901865876" TargetMode="External"/><Relationship Id="rId67" Type="http://schemas.openxmlformats.org/officeDocument/2006/relationships/hyperlink" Target="http://docs.cntd.ru/document/499086215" TargetMode="External"/><Relationship Id="rId20" Type="http://schemas.openxmlformats.org/officeDocument/2006/relationships/hyperlink" Target="http://docs.cntd.ru/document/902041585" TargetMode="External"/><Relationship Id="rId41" Type="http://schemas.openxmlformats.org/officeDocument/2006/relationships/hyperlink" Target="http://docs.cntd.ru/document/902216601" TargetMode="External"/><Relationship Id="rId54" Type="http://schemas.openxmlformats.org/officeDocument/2006/relationships/hyperlink" Target="http://docs.cntd.ru/document/902251609" TargetMode="External"/><Relationship Id="rId62" Type="http://schemas.openxmlformats.org/officeDocument/2006/relationships/hyperlink" Target="http://docs.cntd.ru/document/420223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11283</Words>
  <Characters>64316</Characters>
  <Application>Microsoft Office Word</Application>
  <DocSecurity>0</DocSecurity>
  <Lines>535</Lines>
  <Paragraphs>150</Paragraphs>
  <ScaleCrop>false</ScaleCrop>
  <Company/>
  <LinksUpToDate>false</LinksUpToDate>
  <CharactersWithSpaces>75449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2019-04-24T08:36:00Z</dcterms:created>
  <dcterms:modified xsi:type="dcterms:W3CDTF">2019-04-24T08:38:00Z</dcterms:modified>
</cp:coreProperties>
</file>