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BC" w:rsidRDefault="00315FBC" w:rsidP="00315FBC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Arial" w:eastAsia="Times New Roman" w:hAnsi="Arial" w:cs="Arial"/>
          <w:b/>
          <w:bCs/>
          <w:caps/>
          <w:color w:val="C00000"/>
          <w:kern w:val="36"/>
          <w:sz w:val="28"/>
          <w:szCs w:val="28"/>
          <w:lang w:eastAsia="ru-RU"/>
        </w:rPr>
      </w:pPr>
      <w:r w:rsidRPr="00315FBC">
        <w:rPr>
          <w:rFonts w:ascii="Arial" w:eastAsia="Times New Roman" w:hAnsi="Arial" w:cs="Arial"/>
          <w:b/>
          <w:bCs/>
          <w:caps/>
          <w:color w:val="C00000"/>
          <w:kern w:val="36"/>
          <w:sz w:val="28"/>
          <w:szCs w:val="28"/>
          <w:lang w:eastAsia="ru-RU"/>
        </w:rPr>
        <w:t>УВАЖАЕМЫЕ РОДИТЕЛИ!</w:t>
      </w:r>
    </w:p>
    <w:p w:rsidR="00315FBC" w:rsidRPr="00315FBC" w:rsidRDefault="00315FBC" w:rsidP="00315FBC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Arial" w:eastAsia="Times New Roman" w:hAnsi="Arial" w:cs="Arial"/>
          <w:b/>
          <w:bCs/>
          <w:caps/>
          <w:color w:val="C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15FBC" w:rsidRPr="001236EA" w:rsidRDefault="00315FBC" w:rsidP="00315FB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1236EA">
        <w:rPr>
          <w:rFonts w:ascii="Arial" w:eastAsia="Times New Roman" w:hAnsi="Arial" w:cs="Arial"/>
          <w:lang w:eastAsia="ru-RU"/>
        </w:rPr>
        <w:t>Кто из Вас не хочет видеть своего ребенка здоровым, и невредимым? И каждый думает, что уж его-то умный и рассудительный малыш под колесами автомобиля не окажется точно. Но избежать дорожно-транспортного происшествия ребенку порой совсем непросто. Конечно, каждый случай на дороге по-своему уникален. Но их так много, этих трагедий на дороге!</w:t>
      </w:r>
    </w:p>
    <w:p w:rsidR="00315FBC" w:rsidRPr="001236EA" w:rsidRDefault="00315FBC" w:rsidP="00315FB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1236EA">
        <w:rPr>
          <w:rFonts w:ascii="Arial" w:eastAsia="Times New Roman" w:hAnsi="Arial" w:cs="Arial"/>
          <w:lang w:eastAsia="ru-RU"/>
        </w:rPr>
        <w:t>Специальными исследованиями установлено, что дети переходят через дорогу иначе, не так, как мы, взрослые. Рост ребенка - серьезное препятствие для обзора окружающей обстановки: из-за стоящих транспортных средств, деревьев и построек ему не видно, что делается на дороге. В то же время он сам</w:t>
      </w:r>
      <w:proofErr w:type="gramStart"/>
      <w:r w:rsidRPr="001236EA">
        <w:rPr>
          <w:rFonts w:ascii="Arial" w:eastAsia="Times New Roman" w:hAnsi="Arial" w:cs="Arial"/>
          <w:lang w:eastAsia="ru-RU"/>
        </w:rPr>
        <w:t>.</w:t>
      </w:r>
      <w:proofErr w:type="gramEnd"/>
      <w:r w:rsidRPr="001236EA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1236EA">
        <w:rPr>
          <w:rFonts w:ascii="Arial" w:eastAsia="Times New Roman" w:hAnsi="Arial" w:cs="Arial"/>
          <w:lang w:eastAsia="ru-RU"/>
        </w:rPr>
        <w:t>н</w:t>
      </w:r>
      <w:proofErr w:type="gramEnd"/>
      <w:r w:rsidRPr="001236EA">
        <w:rPr>
          <w:rFonts w:ascii="Arial" w:eastAsia="Times New Roman" w:hAnsi="Arial" w:cs="Arial"/>
          <w:lang w:eastAsia="ru-RU"/>
        </w:rPr>
        <w:t>е виден из-за машин водителям.</w:t>
      </w:r>
    </w:p>
    <w:p w:rsidR="00315FBC" w:rsidRPr="001236EA" w:rsidRDefault="00315FBC" w:rsidP="00315FB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1236EA">
        <w:rPr>
          <w:rFonts w:ascii="Arial" w:eastAsia="Times New Roman" w:hAnsi="Arial" w:cs="Arial"/>
          <w:lang w:eastAsia="ru-RU"/>
        </w:rPr>
        <w:t xml:space="preserve">На детей большое внимание оказывают эмоции. Радость, удивление, интерес к чему-либо заставляют </w:t>
      </w:r>
      <w:proofErr w:type="gramStart"/>
      <w:r w:rsidRPr="001236EA">
        <w:rPr>
          <w:rFonts w:ascii="Arial" w:eastAsia="Times New Roman" w:hAnsi="Arial" w:cs="Arial"/>
          <w:lang w:eastAsia="ru-RU"/>
        </w:rPr>
        <w:t>напрочь</w:t>
      </w:r>
      <w:proofErr w:type="gramEnd"/>
      <w:r w:rsidRPr="001236EA">
        <w:rPr>
          <w:rFonts w:ascii="Arial" w:eastAsia="Times New Roman" w:hAnsi="Arial" w:cs="Arial"/>
          <w:lang w:eastAsia="ru-RU"/>
        </w:rPr>
        <w:t xml:space="preserve"> забывать об опасности, которой они могут быть подвергнуты. На поведение детей на дороге влияет даже различие темпераментов.</w:t>
      </w:r>
      <w:r w:rsidRPr="001236EA">
        <w:rPr>
          <w:rFonts w:ascii="Arial" w:eastAsia="Times New Roman" w:hAnsi="Arial" w:cs="Arial"/>
          <w:lang w:eastAsia="ru-RU"/>
        </w:rPr>
        <w:br/>
        <w:t xml:space="preserve">        Чем труднее ситуация для ребенка, и чем большую сообразительность и скорость в принятии решения ему надо проявить, тем сильнее развивается торможение в центральной нервной системе ребенка. И, таким образом, развивается замкнутый круг: чем опаснее ситуация, тем ребенок медленнее и </w:t>
      </w:r>
      <w:proofErr w:type="spellStart"/>
      <w:r w:rsidRPr="001236EA">
        <w:rPr>
          <w:rFonts w:ascii="Arial" w:eastAsia="Times New Roman" w:hAnsi="Arial" w:cs="Arial"/>
          <w:lang w:eastAsia="ru-RU"/>
        </w:rPr>
        <w:t>неправильнее</w:t>
      </w:r>
      <w:proofErr w:type="spellEnd"/>
      <w:r w:rsidRPr="001236EA">
        <w:rPr>
          <w:rFonts w:ascii="Arial" w:eastAsia="Times New Roman" w:hAnsi="Arial" w:cs="Arial"/>
          <w:lang w:eastAsia="ru-RU"/>
        </w:rPr>
        <w:t xml:space="preserve"> принимает решение.</w:t>
      </w:r>
      <w:r w:rsidRPr="001236EA">
        <w:rPr>
          <w:rFonts w:ascii="Arial" w:eastAsia="Times New Roman" w:hAnsi="Arial" w:cs="Arial"/>
          <w:lang w:eastAsia="ru-RU"/>
        </w:rPr>
        <w:br/>
        <w:t xml:space="preserve">         Сделайте все необходимое, чтобы в Вашу семью не пришла беда. 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</w:t>
      </w:r>
    </w:p>
    <w:p w:rsidR="00315FBC" w:rsidRPr="001236EA" w:rsidRDefault="00315FBC" w:rsidP="00315FBC">
      <w:pPr>
        <w:shd w:val="clear" w:color="auto" w:fill="FFFFFF"/>
        <w:spacing w:before="120" w:after="0" w:line="240" w:lineRule="auto"/>
        <w:ind w:firstLine="426"/>
        <w:jc w:val="both"/>
        <w:rPr>
          <w:rFonts w:ascii="Arial" w:eastAsia="Times New Roman" w:hAnsi="Arial" w:cs="Arial"/>
          <w:color w:val="535353"/>
          <w:lang w:eastAsia="ru-RU"/>
        </w:rPr>
      </w:pPr>
      <w:r w:rsidRPr="001236EA">
        <w:rPr>
          <w:rFonts w:ascii="Arial" w:eastAsia="Times New Roman" w:hAnsi="Arial" w:cs="Arial"/>
          <w:b/>
          <w:bCs/>
          <w:color w:val="00B050"/>
          <w:lang w:eastAsia="ru-RU"/>
        </w:rPr>
        <w:t>Регулярно повторяйте детям следующие правила</w:t>
      </w:r>
      <w:r w:rsidRPr="001236EA">
        <w:rPr>
          <w:rFonts w:ascii="Arial" w:eastAsia="Times New Roman" w:hAnsi="Arial" w:cs="Arial"/>
          <w:b/>
          <w:bCs/>
          <w:color w:val="535353"/>
          <w:lang w:eastAsia="ru-RU"/>
        </w:rPr>
        <w:t>:</w:t>
      </w:r>
    </w:p>
    <w:p w:rsidR="00315FBC" w:rsidRPr="001236EA" w:rsidRDefault="00315FBC" w:rsidP="00315FBC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1236EA">
        <w:rPr>
          <w:rFonts w:ascii="Arial" w:eastAsia="Times New Roman" w:hAnsi="Arial" w:cs="Arial"/>
          <w:lang w:eastAsia="ru-RU"/>
        </w:rPr>
        <w:t>никогда не выбегай на дорогу перед приближающимся автомобилем: водитель не может остановить машину сразу;</w:t>
      </w:r>
    </w:p>
    <w:p w:rsidR="00315FBC" w:rsidRPr="001236EA" w:rsidRDefault="00315FBC" w:rsidP="00315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1236EA">
        <w:rPr>
          <w:rFonts w:ascii="Arial" w:eastAsia="Times New Roman" w:hAnsi="Arial" w:cs="Arial"/>
          <w:lang w:eastAsia="ru-RU"/>
        </w:rPr>
        <w:t>перед тем как выйти на проезжую часть, убедитесь, что слева, справа и сзади, если это перекресток, нет приближающегося транспорта;</w:t>
      </w:r>
    </w:p>
    <w:p w:rsidR="00315FBC" w:rsidRPr="001236EA" w:rsidRDefault="00315FBC" w:rsidP="00315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1236EA">
        <w:rPr>
          <w:rFonts w:ascii="Arial" w:eastAsia="Times New Roman" w:hAnsi="Arial" w:cs="Arial"/>
          <w:lang w:eastAsia="ru-RU"/>
        </w:rPr>
        <w:t>выйдя из автобуса, троллейбуса и трамвая, не обходи его спереди или сзади – подожди, пока он отъедет. Найди пешеходный переход, а если поблизости его нет, осмотрись по сторонам и при отсутствии машин переходи дорогу. </w:t>
      </w:r>
    </w:p>
    <w:p w:rsidR="00315FBC" w:rsidRPr="001236EA" w:rsidRDefault="00315FBC" w:rsidP="00315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236EA">
        <w:rPr>
          <w:rFonts w:ascii="Arial" w:eastAsia="Times New Roman" w:hAnsi="Arial" w:cs="Arial"/>
          <w:lang w:eastAsia="ru-RU"/>
        </w:rPr>
        <w:t>н</w:t>
      </w:r>
      <w:proofErr w:type="gramEnd"/>
      <w:r w:rsidRPr="001236EA">
        <w:rPr>
          <w:rFonts w:ascii="Arial" w:eastAsia="Times New Roman" w:hAnsi="Arial" w:cs="Arial"/>
          <w:lang w:eastAsia="ru-RU"/>
        </w:rPr>
        <w:t>е выезжай на улицы и дороги на роликовых коньках, велосипеде, самокате, санках;</w:t>
      </w:r>
    </w:p>
    <w:p w:rsidR="00315FBC" w:rsidRPr="001236EA" w:rsidRDefault="00315FBC" w:rsidP="00315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1236EA">
        <w:rPr>
          <w:rFonts w:ascii="Arial" w:eastAsia="Times New Roman" w:hAnsi="Arial" w:cs="Arial"/>
          <w:lang w:eastAsia="ru-RU"/>
        </w:rPr>
        <w:t>не играй в мяч и другие игры рядом с проезжей частью. Для игр есть двор, детская площадка или стадион;</w:t>
      </w:r>
    </w:p>
    <w:p w:rsidR="00315FBC" w:rsidRPr="001236EA" w:rsidRDefault="00315FBC" w:rsidP="00315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1236EA">
        <w:rPr>
          <w:rFonts w:ascii="Arial" w:eastAsia="Times New Roman" w:hAnsi="Arial" w:cs="Arial"/>
          <w:lang w:eastAsia="ru-RU"/>
        </w:rPr>
        <w:t>переходи дорогу только поперек, а не наискосок, иначе ты будешь дольше находиться на ней и можешь попасть под машину.</w:t>
      </w:r>
    </w:p>
    <w:p w:rsidR="00315FBC" w:rsidRPr="001236EA" w:rsidRDefault="00315FBC" w:rsidP="00315FB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B050"/>
          <w:lang w:eastAsia="ru-RU"/>
        </w:rPr>
      </w:pPr>
      <w:r w:rsidRPr="001236EA">
        <w:rPr>
          <w:rFonts w:ascii="Arial" w:eastAsia="Times New Roman" w:hAnsi="Arial" w:cs="Arial"/>
          <w:b/>
          <w:bCs/>
          <w:color w:val="00B050"/>
          <w:lang w:eastAsia="ru-RU"/>
        </w:rPr>
        <w:t>Находясь на улице с ребенком:</w:t>
      </w:r>
    </w:p>
    <w:p w:rsidR="00315FBC" w:rsidRPr="001236EA" w:rsidRDefault="00315FBC" w:rsidP="00315FBC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1236EA">
        <w:rPr>
          <w:rFonts w:ascii="Arial" w:eastAsia="Times New Roman" w:hAnsi="Arial" w:cs="Arial"/>
          <w:lang w:eastAsia="ru-RU"/>
        </w:rPr>
        <w:t>Вместе обсуждайте наиболее безопасные пути движения! Важно, чтобы ребенок запомнил, что опасной может быть даже знакомая привычная дорога.</w:t>
      </w:r>
    </w:p>
    <w:p w:rsidR="00315FBC" w:rsidRPr="001236EA" w:rsidRDefault="00315FBC" w:rsidP="00315F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1236EA">
        <w:rPr>
          <w:rFonts w:ascii="Arial" w:eastAsia="Times New Roman" w:hAnsi="Arial" w:cs="Arial"/>
          <w:lang w:eastAsia="ru-RU"/>
        </w:rPr>
        <w:t>​Посвятите отдельную прогулку правилам перехода через дорогу,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315FBC" w:rsidRPr="001236EA" w:rsidRDefault="00315FBC" w:rsidP="00315F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1236EA">
        <w:rPr>
          <w:rFonts w:ascii="Arial" w:eastAsia="Times New Roman" w:hAnsi="Arial" w:cs="Arial"/>
          <w:lang w:eastAsia="ru-RU"/>
        </w:rPr>
        <w:t>Следите за тем, чтобы у ребенка всегда был запас времени, но если ребенок все же куда-то опаздывает, объясните ему, что спешка на дороге не допустима, и лучше опоздать, но остаться живым и здоровым.</w:t>
      </w:r>
    </w:p>
    <w:p w:rsidR="00315FBC" w:rsidRPr="001236EA" w:rsidRDefault="00315FBC" w:rsidP="00315F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1236EA">
        <w:rPr>
          <w:rFonts w:ascii="Arial" w:eastAsia="Times New Roman" w:hAnsi="Arial" w:cs="Arial"/>
          <w:lang w:eastAsia="ru-RU"/>
        </w:rPr>
        <w:t xml:space="preserve">На проезжей части не </w:t>
      </w:r>
      <w:proofErr w:type="gramStart"/>
      <w:r w:rsidRPr="001236EA">
        <w:rPr>
          <w:rFonts w:ascii="Arial" w:eastAsia="Times New Roman" w:hAnsi="Arial" w:cs="Arial"/>
          <w:lang w:eastAsia="ru-RU"/>
        </w:rPr>
        <w:t>спешите</w:t>
      </w:r>
      <w:proofErr w:type="gramEnd"/>
      <w:r w:rsidRPr="001236EA">
        <w:rPr>
          <w:rFonts w:ascii="Arial" w:eastAsia="Times New Roman" w:hAnsi="Arial" w:cs="Arial"/>
          <w:lang w:eastAsia="ru-RU"/>
        </w:rPr>
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:rsidR="00315FBC" w:rsidRPr="001236EA" w:rsidRDefault="00315FBC" w:rsidP="00315F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1236EA">
        <w:rPr>
          <w:rFonts w:ascii="Arial" w:eastAsia="Times New Roman" w:hAnsi="Arial" w:cs="Arial"/>
          <w:lang w:eastAsia="ru-RU"/>
        </w:rPr>
        <w:t>Выходя на проезжую часть, прекращайте разговоры, ребенок должен привыкнуть, что при переходе улицы разговоры излишни.</w:t>
      </w:r>
    </w:p>
    <w:p w:rsidR="00315FBC" w:rsidRPr="001236EA" w:rsidRDefault="00315FBC" w:rsidP="00315F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1236EA">
        <w:rPr>
          <w:rFonts w:ascii="Arial" w:eastAsia="Times New Roman" w:hAnsi="Arial" w:cs="Arial"/>
          <w:lang w:eastAsia="ru-RU"/>
        </w:rPr>
        <w:t>Никогда не переходите улицу на красный свет или желтый сигнал светофора. Если ребенок сделает это с вами, он тем более сделает это без вас. Переходите улицу только на пешеходных переходах или на перекрестках по линии тротуаров.</w:t>
      </w:r>
    </w:p>
    <w:p w:rsidR="00315FBC" w:rsidRPr="001236EA" w:rsidRDefault="00315FBC" w:rsidP="00315F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1236EA">
        <w:rPr>
          <w:rFonts w:ascii="Arial" w:eastAsia="Times New Roman" w:hAnsi="Arial" w:cs="Arial"/>
          <w:lang w:eastAsia="ru-RU"/>
        </w:rPr>
        <w:lastRenderedPageBreak/>
        <w:t>Из автобуса, трамвая, такси старайтесь выходить первым, впереди ребенка, в противном случае он может упасть или выбежать на проезжую часть улицы.</w:t>
      </w:r>
    </w:p>
    <w:p w:rsidR="00315FBC" w:rsidRPr="001236EA" w:rsidRDefault="00315FBC" w:rsidP="00315F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1236EA">
        <w:rPr>
          <w:rFonts w:ascii="Arial" w:eastAsia="Times New Roman" w:hAnsi="Arial" w:cs="Arial"/>
          <w:lang w:eastAsia="ru-RU"/>
        </w:rPr>
        <w:t>Привлекайте ребенка к участию в вашем наблюдении обстановки на улице: показывайте ему те машины, которые вы увидели издали и которые едут с большой скоростью, их надо пропустить.</w:t>
      </w:r>
    </w:p>
    <w:p w:rsidR="00315FBC" w:rsidRPr="001236EA" w:rsidRDefault="00315FBC" w:rsidP="00315F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1236EA">
        <w:rPr>
          <w:rFonts w:ascii="Arial" w:eastAsia="Times New Roman" w:hAnsi="Arial" w:cs="Arial"/>
          <w:lang w:eastAsia="ru-RU"/>
        </w:rPr>
        <w:t>Не выходите с ребенком из-за машины или из-за кустов, не осмотрев предварительно улицу, это типичная ошибка детей, и надо, чтобы они ее не повторяли.</w:t>
      </w:r>
    </w:p>
    <w:p w:rsidR="00315FBC" w:rsidRPr="001236EA" w:rsidRDefault="00315FBC" w:rsidP="00315F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1236EA">
        <w:rPr>
          <w:rFonts w:ascii="Arial" w:eastAsia="Times New Roman" w:hAnsi="Arial" w:cs="Arial"/>
          <w:lang w:eastAsia="ru-RU"/>
        </w:rPr>
        <w:t>Маленького ребенка надо крепко держать за руку, быть готовым удержать при попытке вырваться. Это типичная причина несчастных случаев.</w:t>
      </w:r>
    </w:p>
    <w:p w:rsidR="00315FBC" w:rsidRPr="001236EA" w:rsidRDefault="00315FBC" w:rsidP="00315FB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B050"/>
          <w:lang w:eastAsia="ru-RU"/>
        </w:rPr>
      </w:pPr>
      <w:r w:rsidRPr="001236EA">
        <w:rPr>
          <w:rFonts w:ascii="Arial" w:eastAsia="Times New Roman" w:hAnsi="Arial" w:cs="Arial"/>
          <w:b/>
          <w:bCs/>
          <w:color w:val="00B050"/>
          <w:lang w:eastAsia="ru-RU"/>
        </w:rPr>
        <w:t>Учите ребенка предвидеть скрытую опасность:</w:t>
      </w:r>
    </w:p>
    <w:p w:rsidR="00315FBC" w:rsidRPr="001236EA" w:rsidRDefault="00315FBC" w:rsidP="00315FBC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1236EA">
        <w:rPr>
          <w:rFonts w:ascii="Arial" w:eastAsia="Times New Roman" w:hAnsi="Arial" w:cs="Arial"/>
          <w:lang w:eastAsia="ru-RU"/>
        </w:rPr>
        <w:t>Неоднократно покажите ребенку с тротуара стоящий автобус (спереди) и внезапно выезжающую из-за него попутную машину.</w:t>
      </w:r>
    </w:p>
    <w:p w:rsidR="00315FBC" w:rsidRPr="001236EA" w:rsidRDefault="00315FBC" w:rsidP="00315F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1236EA">
        <w:rPr>
          <w:rFonts w:ascii="Arial" w:eastAsia="Times New Roman" w:hAnsi="Arial" w:cs="Arial"/>
          <w:lang w:eastAsia="ru-RU"/>
        </w:rPr>
        <w:t>​Стоящий грузовик – и внезапно выезжающую из-за него другую машину.</w:t>
      </w:r>
    </w:p>
    <w:p w:rsidR="00315FBC" w:rsidRPr="001236EA" w:rsidRDefault="00315FBC" w:rsidP="00315F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1236EA">
        <w:rPr>
          <w:rFonts w:ascii="Arial" w:eastAsia="Times New Roman" w:hAnsi="Arial" w:cs="Arial"/>
          <w:lang w:eastAsia="ru-RU"/>
        </w:rPr>
        <w:t>Кусты, деревья, забор и машину из-за них. Ребенок должен привыкнуть, убедиться своими глазами, что за разными предметами на улице часто скрывается опасность. Тогда он сможет предвидеть ее.</w:t>
      </w:r>
    </w:p>
    <w:p w:rsidR="003A29CC" w:rsidRDefault="003A29CC"/>
    <w:sectPr w:rsidR="003A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C4013"/>
    <w:multiLevelType w:val="multilevel"/>
    <w:tmpl w:val="BFA2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9475CC"/>
    <w:multiLevelType w:val="multilevel"/>
    <w:tmpl w:val="B486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D76CB"/>
    <w:multiLevelType w:val="multilevel"/>
    <w:tmpl w:val="E1EE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5A8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8D"/>
    <w:rsid w:val="00315FBC"/>
    <w:rsid w:val="003A29CC"/>
    <w:rsid w:val="005C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2019-05-07T13:12:00Z</dcterms:created>
  <dcterms:modified xsi:type="dcterms:W3CDTF">2019-05-07T13:13:00Z</dcterms:modified>
</cp:coreProperties>
</file>